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pBdr>
          <w:top w:space="0" w:sz="0" w:val="nil"/>
          <w:left w:space="0" w:sz="0" w:val="nil"/>
          <w:bottom w:space="0" w:sz="0" w:val="nil"/>
          <w:right w:space="0" w:sz="0" w:val="nil"/>
          <w:between w:space="0" w:sz="0" w:val="nil"/>
        </w:pBdr>
        <w:shd w:fill="auto" w:val="clear"/>
        <w:tabs>
          <w:tab w:val="left" w:pos="181"/>
        </w:tabs>
        <w:spacing w:after="0" w:before="0" w:line="240" w:lineRule="auto"/>
        <w:ind w:left="181" w:right="0" w:firstLine="0"/>
        <w:jc w:val="center"/>
        <w:rPr>
          <w:rFonts w:ascii="Comic Sans MS" w:cs="Comic Sans MS" w:eastAsia="Comic Sans MS" w:hAnsi="Comic Sans MS"/>
          <w:b w:val="1"/>
          <w:color w:val="000000"/>
          <w:sz w:val="28"/>
          <w:szCs w:val="28"/>
          <w:vertAlign w:val="baseline"/>
        </w:rPr>
      </w:pPr>
      <w:r w:rsidDel="00000000" w:rsidR="00000000" w:rsidRPr="00000000">
        <w:rPr>
          <w:rtl w:val="0"/>
        </w:rPr>
      </w:r>
    </w:p>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shd w:fill="auto" w:val="clear"/>
        <w:tabs>
          <w:tab w:val="left" w:pos="181"/>
        </w:tabs>
        <w:spacing w:after="0" w:before="0" w:line="240" w:lineRule="auto"/>
        <w:ind w:left="181" w:right="0" w:firstLine="0"/>
        <w:jc w:val="center"/>
        <w:rPr>
          <w:rFonts w:ascii="Comic Sans MS" w:cs="Comic Sans MS" w:eastAsia="Comic Sans MS" w:hAnsi="Comic Sans MS"/>
          <w:b w:val="1"/>
          <w:color w:val="000000"/>
          <w:sz w:val="28"/>
          <w:szCs w:val="28"/>
          <w:vertAlign w:val="baseline"/>
        </w:rPr>
      </w:pPr>
      <w:r w:rsidDel="00000000" w:rsidR="00000000" w:rsidRPr="00000000">
        <w:rPr>
          <w:rtl w:val="0"/>
        </w:rPr>
      </w:r>
    </w:p>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shd w:fill="auto" w:val="clear"/>
        <w:tabs>
          <w:tab w:val="left" w:pos="181"/>
        </w:tabs>
        <w:spacing w:after="0" w:before="0" w:line="240" w:lineRule="auto"/>
        <w:ind w:left="181" w:right="0" w:firstLine="0"/>
        <w:jc w:val="center"/>
        <w:rPr>
          <w:rFonts w:ascii="Arial" w:cs="Arial" w:eastAsia="Arial" w:hAnsi="Arial"/>
          <w:b w:val="1"/>
          <w:color w:val="000000"/>
          <w:sz w:val="16"/>
          <w:szCs w:val="16"/>
          <w:vertAlign w:val="baseline"/>
        </w:rPr>
      </w:pPr>
      <w:r w:rsidDel="00000000" w:rsidR="00000000" w:rsidRPr="00000000">
        <w:rPr>
          <w:rFonts w:ascii="Comic Sans MS" w:cs="Comic Sans MS" w:eastAsia="Comic Sans MS" w:hAnsi="Comic Sans MS"/>
          <w:b w:val="1"/>
          <w:color w:val="000000"/>
          <w:sz w:val="28"/>
          <w:szCs w:val="28"/>
          <w:vertAlign w:val="baseline"/>
          <w:rtl w:val="0"/>
        </w:rPr>
        <w:t xml:space="preserve">PROGRAMAZIO LABURTUA</w:t>
      </w:r>
      <w:r w:rsidDel="00000000" w:rsidR="00000000" w:rsidRPr="00000000">
        <w:rPr>
          <w:rtl w:val="0"/>
        </w:rPr>
      </w:r>
    </w:p>
    <w:tbl>
      <w:tblPr>
        <w:tblStyle w:val="Table1"/>
        <w:tblW w:w="10350.0" w:type="dxa"/>
        <w:jc w:val="left"/>
        <w:tblInd w:w="-270.0" w:type="dxa"/>
        <w:tblLayout w:type="fixed"/>
        <w:tblLook w:val="0000"/>
      </w:tblPr>
      <w:tblGrid>
        <w:gridCol w:w="930"/>
        <w:gridCol w:w="1665"/>
        <w:gridCol w:w="840"/>
        <w:gridCol w:w="345"/>
        <w:gridCol w:w="915"/>
        <w:gridCol w:w="405"/>
        <w:gridCol w:w="975"/>
        <w:gridCol w:w="420"/>
        <w:gridCol w:w="825"/>
        <w:gridCol w:w="420"/>
        <w:gridCol w:w="975"/>
        <w:gridCol w:w="285"/>
        <w:gridCol w:w="990"/>
        <w:gridCol w:w="180"/>
        <w:gridCol w:w="180"/>
        <w:tblGridChange w:id="0">
          <w:tblGrid>
            <w:gridCol w:w="930"/>
            <w:gridCol w:w="1665"/>
            <w:gridCol w:w="840"/>
            <w:gridCol w:w="345"/>
            <w:gridCol w:w="915"/>
            <w:gridCol w:w="405"/>
            <w:gridCol w:w="975"/>
            <w:gridCol w:w="420"/>
            <w:gridCol w:w="825"/>
            <w:gridCol w:w="420"/>
            <w:gridCol w:w="975"/>
            <w:gridCol w:w="285"/>
            <w:gridCol w:w="990"/>
            <w:gridCol w:w="180"/>
            <w:gridCol w:w="180"/>
          </w:tblGrid>
        </w:tblGridChange>
      </w:tblGrid>
      <w:tr>
        <w:trPr>
          <w:trHeight w:val="400" w:hRule="atLeast"/>
        </w:trPr>
        <w:tc>
          <w:tcPr>
            <w:gridSpan w:val="2"/>
            <w:tcBorders>
              <w:top w:color="000000" w:space="0" w:sz="4" w:val="single"/>
              <w:left w:color="000000" w:space="0" w:sz="4" w:val="single"/>
              <w:bottom w:color="000000" w:space="0" w:sz="4" w:val="single"/>
            </w:tcBorders>
            <w:shd w:fill="e5e5e5" w:val="clear"/>
            <w:vAlign w:val="center"/>
          </w:tcPr>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IKASTETXEAREN IZENA</w:t>
            </w:r>
          </w:p>
        </w:tc>
        <w:tc>
          <w:tcPr>
            <w:gridSpan w:val="8"/>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6">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BENTADES IKASTETXEA</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E">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Kodea: 014777</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hd w:fill="auto" w:val="clear"/>
              <w:spacing w:after="0" w:before="0" w:line="240" w:lineRule="auto"/>
              <w:ind w:left="-70" w:right="-62" w:firstLine="0"/>
              <w:jc w:val="center"/>
              <w:rPr>
                <w:rFonts w:ascii="Arial" w:cs="Arial" w:eastAsia="Arial" w:hAnsi="Arial"/>
                <w:b w:val="1"/>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6"/>
                <w:szCs w:val="16"/>
                <w:vertAlign w:val="baseline"/>
              </w:rPr>
            </w:pPr>
            <w:r w:rsidDel="00000000" w:rsidR="00000000" w:rsidRPr="00000000">
              <w:rPr>
                <w:rtl w:val="0"/>
              </w:rPr>
            </w:r>
          </w:p>
        </w:tc>
      </w:tr>
      <w:tr>
        <w:trPr>
          <w:trHeight w:val="400" w:hRule="atLeast"/>
        </w:trPr>
        <w:tc>
          <w:tcPr>
            <w:gridSpan w:val="2"/>
            <w:tcBorders>
              <w:top w:color="000000" w:space="0" w:sz="4" w:val="single"/>
              <w:left w:color="000000" w:space="0" w:sz="4" w:val="single"/>
              <w:bottom w:color="000000" w:space="0" w:sz="4" w:val="single"/>
            </w:tcBorders>
            <w:shd w:fill="e5e5e5" w:val="clear"/>
            <w:vAlign w:val="center"/>
          </w:tcPr>
          <w:p w:rsidR="00000000" w:rsidDel="00000000" w:rsidP="00000000" w:rsidRDefault="00000000" w:rsidRPr="00000000" w14:paraId="00000013">
            <w:pPr>
              <w:widowControl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ARLOA  /  IRAKASGAIA</w:t>
            </w:r>
          </w:p>
        </w:tc>
        <w:tc>
          <w:tcPr>
            <w:gridSpan w:val="8"/>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5">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ARTE HEZKUNTZA</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D">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DATA</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F">
            <w:pPr>
              <w:spacing w:line="240" w:lineRule="auto"/>
              <w:ind w:left="-70" w:right="-62" w:firstLine="0"/>
              <w:jc w:val="center"/>
              <w:rPr>
                <w:rFonts w:ascii="Times New Roman" w:cs="Times New Roman" w:eastAsia="Times New Roman" w:hAnsi="Times New Roman"/>
                <w:sz w:val="20"/>
                <w:szCs w:val="20"/>
              </w:rPr>
            </w:pPr>
            <w:r w:rsidDel="00000000" w:rsidR="00000000" w:rsidRPr="00000000">
              <w:rPr>
                <w:rFonts w:ascii="Comic Sans MS" w:cs="Comic Sans MS" w:eastAsia="Comic Sans MS" w:hAnsi="Comic Sans MS"/>
                <w:b w:val="1"/>
                <w:sz w:val="16"/>
                <w:szCs w:val="16"/>
                <w:rtl w:val="0"/>
              </w:rPr>
              <w:t xml:space="preserve">2020-2021</w:t>
            </w:r>
            <w:r w:rsidDel="00000000" w:rsidR="00000000" w:rsidRPr="00000000">
              <w:rPr>
                <w:rtl w:val="0"/>
              </w:rPr>
            </w:r>
          </w:p>
        </w:tc>
      </w:tr>
      <w:tr>
        <w:trPr>
          <w:trHeight w:val="400" w:hRule="atLeast"/>
        </w:trPr>
        <w:tc>
          <w:tcPr>
            <w:gridSpan w:val="2"/>
            <w:tcBorders>
              <w:top w:color="000000" w:space="0" w:sz="4" w:val="single"/>
              <w:left w:color="000000" w:space="0" w:sz="4" w:val="single"/>
              <w:bottom w:color="000000" w:space="0" w:sz="4" w:val="single"/>
            </w:tcBorders>
            <w:shd w:fill="e5e5e5" w:val="clear"/>
            <w:vAlign w:val="center"/>
          </w:tcPr>
          <w:p w:rsidR="00000000" w:rsidDel="00000000" w:rsidP="00000000" w:rsidRDefault="00000000" w:rsidRPr="00000000" w14:paraId="00000022">
            <w:pPr>
              <w:widowControl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color w:val="000000"/>
                <w:sz w:val="20"/>
                <w:szCs w:val="20"/>
                <w:vertAlign w:val="baseline"/>
              </w:rPr>
            </w:pPr>
            <w:r w:rsidDel="00000000" w:rsidR="00000000" w:rsidRPr="00000000">
              <w:rPr>
                <w:rFonts w:ascii="Arial" w:cs="Arial" w:eastAsia="Arial" w:hAnsi="Arial"/>
                <w:b w:val="1"/>
                <w:color w:val="000000"/>
                <w:sz w:val="16"/>
                <w:szCs w:val="16"/>
                <w:vertAlign w:val="baseline"/>
                <w:rtl w:val="0"/>
              </w:rPr>
              <w:t xml:space="preserve"> MAILA</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color w:val="000000"/>
                <w:sz w:val="16"/>
                <w:szCs w:val="16"/>
                <w:vertAlign w:val="baseline"/>
              </w:rPr>
            </w:pPr>
            <w:r w:rsidDel="00000000" w:rsidR="00000000" w:rsidRPr="00000000">
              <w:rPr>
                <w:rFonts w:ascii="Arial" w:cs="Arial" w:eastAsia="Arial" w:hAnsi="Arial"/>
                <w:b w:val="1"/>
                <w:color w:val="000000"/>
                <w:sz w:val="20"/>
                <w:szCs w:val="20"/>
                <w:vertAlign w:val="baseline"/>
                <w:rtl w:val="0"/>
              </w:rPr>
              <w:t xml:space="preserve">LH </w:t>
            </w:r>
            <w:r w:rsidDel="00000000" w:rsidR="00000000" w:rsidRPr="00000000">
              <w:rPr>
                <w:b w:val="1"/>
                <w:sz w:val="20"/>
                <w:szCs w:val="20"/>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5">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6">
            <w:pPr>
              <w:widowControl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mallCaps w:val="1"/>
                <w:color w:val="000000"/>
                <w:sz w:val="16"/>
                <w:szCs w:val="16"/>
                <w:vertAlign w:val="baseline"/>
              </w:rPr>
            </w:pPr>
            <w:r w:rsidDel="00000000" w:rsidR="00000000" w:rsidRPr="00000000">
              <w:rPr>
                <w:rFonts w:ascii="Arial" w:cs="Arial" w:eastAsia="Arial" w:hAnsi="Arial"/>
                <w:b w:val="1"/>
                <w:smallCaps w:val="1"/>
                <w:color w:val="000000"/>
                <w:sz w:val="20"/>
                <w:szCs w:val="20"/>
                <w:vertAlign w:val="baseline"/>
                <w:rtl w:val="0"/>
              </w:rPr>
              <w:t xml:space="preserve">LH </w:t>
            </w:r>
            <w:r w:rsidDel="00000000" w:rsidR="00000000" w:rsidRPr="00000000">
              <w:rPr>
                <w:b w:val="1"/>
                <w:smallCaps w:val="1"/>
                <w:sz w:val="20"/>
                <w:szCs w:val="20"/>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7">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smallCaps w:val="1"/>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8">
            <w:pPr>
              <w:widowControl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9">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smallCaps w:val="1"/>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A">
            <w:pPr>
              <w:widowControl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B">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smallCaps w:val="1"/>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C">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D">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smallCaps w:val="1"/>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E">
            <w:pPr>
              <w:widowControl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smallCaps w:val="1"/>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smallCaps w:val="1"/>
                <w:color w:val="000000"/>
                <w:sz w:val="16"/>
                <w:szCs w:val="16"/>
                <w:vertAlign w:val="baseline"/>
              </w:rP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tcBorders>
            <w:shd w:fill="d8d8d8" w:val="clear"/>
            <w:vAlign w:val="center"/>
          </w:tcPr>
          <w:p w:rsidR="00000000" w:rsidDel="00000000" w:rsidP="00000000" w:rsidRDefault="00000000" w:rsidRPr="00000000" w14:paraId="00000031">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smallCaps w:val="1"/>
                <w:color w:val="000000"/>
                <w:sz w:val="16"/>
                <w:szCs w:val="16"/>
                <w:vertAlign w:val="baseline"/>
              </w:rPr>
            </w:pPr>
            <w:r w:rsidDel="00000000" w:rsidR="00000000" w:rsidRPr="00000000">
              <w:rPr>
                <w:rFonts w:ascii="Arial" w:cs="Arial" w:eastAsia="Arial" w:hAnsi="Arial"/>
                <w:b w:val="1"/>
                <w:smallCaps w:val="1"/>
                <w:color w:val="000000"/>
                <w:sz w:val="16"/>
                <w:szCs w:val="16"/>
                <w:vertAlign w:val="baseline"/>
                <w:rtl w:val="0"/>
              </w:rPr>
              <w:t xml:space="preserve">1</w:t>
            </w:r>
          </w:p>
        </w:tc>
        <w:tc>
          <w:tcPr>
            <w:gridSpan w:val="13"/>
            <w:tcBorders>
              <w:top w:color="000000" w:space="0" w:sz="4" w:val="single"/>
              <w:left w:color="000000" w:space="0" w:sz="4" w:val="single"/>
              <w:bottom w:color="000000" w:space="0" w:sz="4" w:val="single"/>
              <w:right w:color="000000" w:space="0" w:sz="4" w:val="single"/>
            </w:tcBorders>
            <w:shd w:fill="d8d8d8" w:val="clear"/>
            <w:vAlign w:val="center"/>
          </w:tcPr>
          <w:p w:rsidR="00000000" w:rsidDel="00000000" w:rsidP="00000000" w:rsidRDefault="00000000" w:rsidRPr="00000000" w14:paraId="00000032">
            <w:pPr>
              <w:widowControl w:val="1"/>
              <w:pBdr>
                <w:top w:space="0" w:sz="0" w:val="nil"/>
                <w:left w:space="0" w:sz="0" w:val="nil"/>
                <w:bottom w:space="0" w:sz="0" w:val="nil"/>
                <w:right w:space="0" w:sz="0" w:val="nil"/>
                <w:between w:space="0" w:sz="0" w:val="nil"/>
              </w:pBdr>
              <w:shd w:fill="auto" w:val="clear"/>
              <w:tabs>
                <w:tab w:val="left" w:pos="181"/>
              </w:tabs>
              <w:spacing w:after="0" w:before="0" w:line="240" w:lineRule="auto"/>
              <w:ind w:left="0" w:right="0" w:firstLine="0"/>
              <w:jc w:val="center"/>
              <w:rPr>
                <w:rFonts w:ascii="Times New Roman" w:cs="Times New Roman" w:eastAsia="Times New Roman" w:hAnsi="Times New Roman"/>
                <w:b w:val="0"/>
                <w:sz w:val="24"/>
                <w:szCs w:val="24"/>
                <w:vertAlign w:val="baseline"/>
              </w:rPr>
            </w:pPr>
            <w:r w:rsidDel="00000000" w:rsidR="00000000" w:rsidRPr="00000000">
              <w:rPr>
                <w:rFonts w:ascii="Arial" w:cs="Arial" w:eastAsia="Arial" w:hAnsi="Arial"/>
                <w:b w:val="1"/>
                <w:smallCaps w:val="1"/>
                <w:color w:val="000000"/>
                <w:sz w:val="16"/>
                <w:szCs w:val="16"/>
                <w:vertAlign w:val="baseline"/>
                <w:rtl w:val="0"/>
              </w:rPr>
              <w:t xml:space="preserve">ARLOAREN GUTXIENEKO HELBURUAK GAITASUN MODUAN ADIERAZITA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d8d8" w:val="clear"/>
            <w:vAlign w:val="cente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4"/>
                <w:szCs w:val="24"/>
                <w:vertAlign w:val="baseline"/>
              </w:rPr>
            </w:pPr>
            <w:r w:rsidDel="00000000" w:rsidR="00000000" w:rsidRPr="00000000">
              <w:rPr>
                <w:rtl w:val="0"/>
              </w:rPr>
            </w:r>
          </w:p>
        </w:tc>
      </w:tr>
      <w:tr>
        <w:tc>
          <w:tcPr>
            <w:gridSpan w:val="1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0">
            <w:pPr>
              <w:widowControl w:val="1"/>
              <w:pBdr>
                <w:top w:space="0" w:sz="0" w:val="nil"/>
                <w:left w:space="0" w:sz="0" w:val="nil"/>
                <w:bottom w:space="0" w:sz="0" w:val="nil"/>
                <w:right w:space="0" w:sz="0" w:val="nil"/>
                <w:between w:space="0" w:sz="0" w:val="nil"/>
              </w:pBdr>
              <w:shd w:fill="auto" w:val="clear"/>
              <w:tabs>
                <w:tab w:val="left" w:pos="181"/>
              </w:tabs>
              <w:spacing w:after="40" w:before="40" w:line="240" w:lineRule="auto"/>
              <w:ind w:left="113" w:right="113" w:firstLine="0"/>
              <w:jc w:val="both"/>
              <w:rPr>
                <w:rFonts w:ascii="Arial" w:cs="Arial" w:eastAsia="Arial" w:hAnsi="Arial"/>
                <w:b w:val="1"/>
                <w:color w:val="000000"/>
                <w:sz w:val="16"/>
                <w:szCs w:val="16"/>
                <w:vertAlign w:val="baseline"/>
              </w:rPr>
            </w:pPr>
            <w:r w:rsidDel="00000000" w:rsidR="00000000" w:rsidRPr="00000000">
              <w:rPr>
                <w:rtl w:val="0"/>
              </w:rPr>
            </w:r>
          </w:p>
          <w:p w:rsidR="00000000" w:rsidDel="00000000" w:rsidP="00000000" w:rsidRDefault="00000000" w:rsidRPr="00000000" w14:paraId="00000041">
            <w:pPr>
              <w:spacing w:after="40" w:before="40" w:line="240" w:lineRule="auto"/>
              <w:ind w:left="113" w:right="113" w:firstLine="0"/>
              <w:rPr>
                <w:sz w:val="18"/>
                <w:szCs w:val="18"/>
              </w:rPr>
            </w:pPr>
            <w:r w:rsidDel="00000000" w:rsidR="00000000" w:rsidRPr="00000000">
              <w:rPr>
                <w:sz w:val="20"/>
                <w:szCs w:val="20"/>
                <w:rtl w:val="0"/>
              </w:rPr>
              <w:t xml:space="preserve">- </w:t>
            </w:r>
            <w:r w:rsidDel="00000000" w:rsidR="00000000" w:rsidRPr="00000000">
              <w:rPr>
                <w:sz w:val="18"/>
                <w:szCs w:val="18"/>
                <w:rtl w:val="0"/>
              </w:rPr>
              <w:t xml:space="preserve">Ikusizko kulturako eta musika-kulturako arteek eta produktuek ideiak, sentimenduak eta bizipenak jakinarazteko eta adierazteko eskaintzen dituzten aukerak ulertzea. Arte eta produktu horiek Euskal Herriko eta oro har herri guztietako ondarea eratzen duten elementutzat hartzea, eta, horrela, artea eta kultura ezagutzen</w:t>
            </w:r>
          </w:p>
          <w:p w:rsidR="00000000" w:rsidDel="00000000" w:rsidP="00000000" w:rsidRDefault="00000000" w:rsidRPr="00000000" w14:paraId="00000042">
            <w:pPr>
              <w:spacing w:after="40" w:before="40" w:line="240" w:lineRule="auto"/>
              <w:ind w:left="113" w:right="113" w:firstLine="0"/>
              <w:rPr>
                <w:sz w:val="18"/>
                <w:szCs w:val="18"/>
              </w:rPr>
            </w:pPr>
            <w:r w:rsidDel="00000000" w:rsidR="00000000" w:rsidRPr="00000000">
              <w:rPr>
                <w:sz w:val="18"/>
                <w:szCs w:val="18"/>
                <w:rtl w:val="0"/>
              </w:rPr>
              <w:t xml:space="preserve">eta gozatzen laguntzea.</w:t>
            </w:r>
          </w:p>
          <w:p w:rsidR="00000000" w:rsidDel="00000000" w:rsidP="00000000" w:rsidRDefault="00000000" w:rsidRPr="00000000" w14:paraId="00000043">
            <w:pPr>
              <w:spacing w:after="40" w:before="40" w:line="240" w:lineRule="auto"/>
              <w:ind w:left="113" w:right="113" w:firstLine="0"/>
              <w:rPr>
                <w:sz w:val="18"/>
                <w:szCs w:val="18"/>
              </w:rPr>
            </w:pPr>
            <w:r w:rsidDel="00000000" w:rsidR="00000000" w:rsidRPr="00000000">
              <w:rPr>
                <w:rtl w:val="0"/>
              </w:rPr>
            </w:r>
          </w:p>
          <w:p w:rsidR="00000000" w:rsidDel="00000000" w:rsidP="00000000" w:rsidRDefault="00000000" w:rsidRPr="00000000" w14:paraId="00000044">
            <w:pPr>
              <w:spacing w:after="40" w:before="40" w:line="240" w:lineRule="auto"/>
              <w:ind w:left="113" w:right="113" w:firstLine="0"/>
              <w:rPr>
                <w:sz w:val="18"/>
                <w:szCs w:val="18"/>
              </w:rPr>
            </w:pPr>
            <w:r w:rsidDel="00000000" w:rsidR="00000000" w:rsidRPr="00000000">
              <w:rPr>
                <w:sz w:val="18"/>
                <w:szCs w:val="18"/>
                <w:rtl w:val="0"/>
              </w:rPr>
              <w:t xml:space="preserve">-  Arte-hizkuntzen tekniken, baliabideen eta arauen oinarrizko ezagutza eta jakintza izatea. Teknologiek eskaintzen dituzten aukerak irakastea, sorkuntzetan eta haien erantzunak egiten erabiltzeko, eta, horrela, maila bateko autonomia lortzea arte-hizkuntzaren bidezko komunikazioan.</w:t>
            </w:r>
          </w:p>
          <w:p w:rsidR="00000000" w:rsidDel="00000000" w:rsidP="00000000" w:rsidRDefault="00000000" w:rsidRPr="00000000" w14:paraId="00000045">
            <w:pPr>
              <w:spacing w:after="40" w:before="40" w:line="240" w:lineRule="auto"/>
              <w:ind w:left="113" w:right="113" w:firstLine="0"/>
              <w:rPr>
                <w:sz w:val="18"/>
                <w:szCs w:val="18"/>
              </w:rPr>
            </w:pPr>
            <w:r w:rsidDel="00000000" w:rsidR="00000000" w:rsidRPr="00000000">
              <w:rPr>
                <w:rtl w:val="0"/>
              </w:rPr>
            </w:r>
          </w:p>
          <w:p w:rsidR="00000000" w:rsidDel="00000000" w:rsidP="00000000" w:rsidRDefault="00000000" w:rsidRPr="00000000" w14:paraId="00000046">
            <w:pPr>
              <w:spacing w:after="40" w:before="40" w:line="240" w:lineRule="auto"/>
              <w:ind w:left="113" w:right="113" w:firstLine="0"/>
              <w:rPr>
                <w:sz w:val="18"/>
                <w:szCs w:val="18"/>
              </w:rPr>
            </w:pPr>
            <w:r w:rsidDel="00000000" w:rsidR="00000000" w:rsidRPr="00000000">
              <w:rPr>
                <w:sz w:val="18"/>
                <w:szCs w:val="18"/>
                <w:rtl w:val="0"/>
              </w:rPr>
              <w:t xml:space="preserve">-  Arte-adierazpenen teknikak, baliabideak eta arauak ikertzea eta aztertzea, ikusizko kulturako eta musika-kulturako lanetan, lan horiek hobeto ulertzeko eta lan horiez gehiago gozatzeko, eta erreferente estetiko berriak garatzeko aukera izateko. Horrez gainera, arte hizkuntzaren eremua zabaltzea.</w:t>
            </w:r>
          </w:p>
          <w:p w:rsidR="00000000" w:rsidDel="00000000" w:rsidP="00000000" w:rsidRDefault="00000000" w:rsidRPr="00000000" w14:paraId="00000047">
            <w:pPr>
              <w:spacing w:after="40" w:before="40" w:line="240" w:lineRule="auto"/>
              <w:ind w:left="113" w:right="113" w:firstLine="0"/>
              <w:rPr>
                <w:sz w:val="18"/>
                <w:szCs w:val="18"/>
              </w:rPr>
            </w:pPr>
            <w:r w:rsidDel="00000000" w:rsidR="00000000" w:rsidRPr="00000000">
              <w:rPr>
                <w:rtl w:val="0"/>
              </w:rPr>
            </w:r>
          </w:p>
          <w:p w:rsidR="00000000" w:rsidDel="00000000" w:rsidP="00000000" w:rsidRDefault="00000000" w:rsidRPr="00000000" w14:paraId="00000048">
            <w:pPr>
              <w:spacing w:after="40" w:before="40" w:line="240" w:lineRule="auto"/>
              <w:ind w:left="113" w:right="113" w:firstLine="0"/>
              <w:rPr>
                <w:sz w:val="18"/>
                <w:szCs w:val="18"/>
              </w:rPr>
            </w:pPr>
            <w:r w:rsidDel="00000000" w:rsidR="00000000" w:rsidRPr="00000000">
              <w:rPr>
                <w:sz w:val="18"/>
                <w:szCs w:val="18"/>
                <w:rtl w:val="0"/>
              </w:rPr>
              <w:t xml:space="preserve">-  Pentsaera dibergentearen eta konbergentearen trebetasunak eta norberaren eta besteren ideiak eta sentimenduak berregiteko ekimena, irudimena eta sormena erabiltzea, beharrezko prozesuak antolatuz, arte-ekoizpeneko</w:t>
            </w:r>
          </w:p>
          <w:p w:rsidR="00000000" w:rsidDel="00000000" w:rsidP="00000000" w:rsidRDefault="00000000" w:rsidRPr="00000000" w14:paraId="00000049">
            <w:pPr>
              <w:spacing w:after="40" w:before="40" w:line="240" w:lineRule="auto"/>
              <w:ind w:left="113" w:right="113" w:firstLine="0"/>
              <w:rPr>
                <w:sz w:val="18"/>
                <w:szCs w:val="18"/>
              </w:rPr>
            </w:pPr>
            <w:r w:rsidDel="00000000" w:rsidR="00000000" w:rsidRPr="00000000">
              <w:rPr>
                <w:sz w:val="18"/>
                <w:szCs w:val="18"/>
                <w:rtl w:val="0"/>
              </w:rPr>
              <w:t xml:space="preserve">lanetan erabili ahal izateko.</w:t>
            </w:r>
          </w:p>
          <w:p w:rsidR="00000000" w:rsidDel="00000000" w:rsidP="00000000" w:rsidRDefault="00000000" w:rsidRPr="00000000" w14:paraId="0000004A">
            <w:pPr>
              <w:spacing w:after="40" w:before="40" w:line="240" w:lineRule="auto"/>
              <w:ind w:left="113" w:right="113" w:firstLine="0"/>
              <w:rPr>
                <w:sz w:val="18"/>
                <w:szCs w:val="18"/>
              </w:rPr>
            </w:pPr>
            <w:r w:rsidDel="00000000" w:rsidR="00000000" w:rsidRPr="00000000">
              <w:rPr>
                <w:rtl w:val="0"/>
              </w:rPr>
            </w:r>
          </w:p>
          <w:p w:rsidR="00000000" w:rsidDel="00000000" w:rsidP="00000000" w:rsidRDefault="00000000" w:rsidRPr="00000000" w14:paraId="0000004B">
            <w:pPr>
              <w:spacing w:after="40" w:before="40" w:line="240" w:lineRule="auto"/>
              <w:ind w:left="113" w:right="113" w:firstLine="0"/>
              <w:rPr>
                <w:sz w:val="18"/>
                <w:szCs w:val="18"/>
              </w:rPr>
            </w:pPr>
            <w:r w:rsidDel="00000000" w:rsidR="00000000" w:rsidRPr="00000000">
              <w:rPr>
                <w:sz w:val="18"/>
                <w:szCs w:val="18"/>
                <w:rtl w:val="0"/>
              </w:rPr>
              <w:t xml:space="preserve">-  Gai izatea sorkuntza-proiektuak eta –lanak garatzean emaitza jakin batzuk lortzeko egin beharreko</w:t>
            </w:r>
          </w:p>
          <w:p w:rsidR="00000000" w:rsidDel="00000000" w:rsidP="00000000" w:rsidRDefault="00000000" w:rsidRPr="00000000" w14:paraId="0000004C">
            <w:pPr>
              <w:spacing w:after="40" w:before="40" w:line="240" w:lineRule="auto"/>
              <w:ind w:left="113" w:right="113" w:firstLine="0"/>
              <w:rPr>
                <w:sz w:val="18"/>
                <w:szCs w:val="18"/>
              </w:rPr>
            </w:pPr>
            <w:r w:rsidDel="00000000" w:rsidR="00000000" w:rsidRPr="00000000">
              <w:rPr>
                <w:sz w:val="18"/>
                <w:szCs w:val="18"/>
                <w:rtl w:val="0"/>
              </w:rPr>
              <w:t xml:space="preserve">prozesuen plangintza egiteko, ebaluatzeko eta doitzeko, eta horrek guztiak eskatzen dituen erronken jakinaren</w:t>
            </w:r>
          </w:p>
          <w:p w:rsidR="00000000" w:rsidDel="00000000" w:rsidP="00000000" w:rsidRDefault="00000000" w:rsidRPr="00000000" w14:paraId="0000004D">
            <w:pPr>
              <w:spacing w:after="40" w:before="40" w:line="240" w:lineRule="auto"/>
              <w:ind w:left="113" w:right="113" w:firstLine="0"/>
              <w:rPr>
                <w:sz w:val="18"/>
                <w:szCs w:val="18"/>
              </w:rPr>
            </w:pPr>
            <w:r w:rsidDel="00000000" w:rsidR="00000000" w:rsidRPr="00000000">
              <w:rPr>
                <w:sz w:val="18"/>
                <w:szCs w:val="18"/>
                <w:rtl w:val="0"/>
              </w:rPr>
              <w:t xml:space="preserve">gainean egotea. Horrez gainera, arazoak sortuz gero, jarrera eraikitzailez konpontzea.</w:t>
            </w:r>
          </w:p>
          <w:p w:rsidR="00000000" w:rsidDel="00000000" w:rsidP="00000000" w:rsidRDefault="00000000" w:rsidRPr="00000000" w14:paraId="0000004E">
            <w:pPr>
              <w:spacing w:after="40" w:before="40" w:line="240" w:lineRule="auto"/>
              <w:ind w:left="113" w:right="113" w:firstLine="0"/>
              <w:rPr>
                <w:sz w:val="18"/>
                <w:szCs w:val="18"/>
              </w:rPr>
            </w:pPr>
            <w:r w:rsidDel="00000000" w:rsidR="00000000" w:rsidRPr="00000000">
              <w:rPr>
                <w:rtl w:val="0"/>
              </w:rPr>
            </w:r>
          </w:p>
          <w:p w:rsidR="00000000" w:rsidDel="00000000" w:rsidP="00000000" w:rsidRDefault="00000000" w:rsidRPr="00000000" w14:paraId="0000004F">
            <w:pPr>
              <w:spacing w:after="40" w:before="40" w:line="240" w:lineRule="auto"/>
              <w:ind w:left="113" w:right="113" w:firstLine="0"/>
              <w:rPr>
                <w:sz w:val="18"/>
                <w:szCs w:val="18"/>
              </w:rPr>
            </w:pPr>
            <w:r w:rsidDel="00000000" w:rsidR="00000000" w:rsidRPr="00000000">
              <w:rPr>
                <w:sz w:val="18"/>
                <w:szCs w:val="18"/>
                <w:rtl w:val="0"/>
              </w:rPr>
              <w:t xml:space="preserve">-  Arteen eta ikusizko kulturako eta musika-kulturako produktuen funtzio sozialak eta erabilerak ezagutzea, eta norberaren eta besteen esperimentuetan ezagutzea, produktu horiek hainbat garai eta kulturatan izan dezaketen eta izan duten zeregina ulertzeko eta norberaren kultura-ondarea eta inguruko beste kulturen ondarea ezagutzeko.</w:t>
            </w:r>
          </w:p>
          <w:p w:rsidR="00000000" w:rsidDel="00000000" w:rsidP="00000000" w:rsidRDefault="00000000" w:rsidRPr="00000000" w14:paraId="00000050">
            <w:pPr>
              <w:spacing w:after="40" w:before="40" w:line="240" w:lineRule="auto"/>
              <w:ind w:left="113" w:right="113" w:firstLine="0"/>
              <w:rPr>
                <w:sz w:val="18"/>
                <w:szCs w:val="18"/>
              </w:rPr>
            </w:pPr>
            <w:r w:rsidDel="00000000" w:rsidR="00000000" w:rsidRPr="00000000">
              <w:rPr>
                <w:rtl w:val="0"/>
              </w:rPr>
            </w:r>
          </w:p>
          <w:p w:rsidR="00000000" w:rsidDel="00000000" w:rsidP="00000000" w:rsidRDefault="00000000" w:rsidRPr="00000000" w14:paraId="00000051">
            <w:pPr>
              <w:spacing w:after="40" w:before="40" w:line="240" w:lineRule="auto"/>
              <w:ind w:left="113" w:right="113" w:firstLine="0"/>
              <w:rPr>
                <w:sz w:val="18"/>
                <w:szCs w:val="18"/>
              </w:rPr>
            </w:pPr>
            <w:r w:rsidDel="00000000" w:rsidR="00000000" w:rsidRPr="00000000">
              <w:rPr>
                <w:sz w:val="18"/>
                <w:szCs w:val="18"/>
                <w:rtl w:val="0"/>
              </w:rPr>
              <w:t xml:space="preserve">-  Ikusizko arte-ekoizpenak eta musika-ekoizpenak eta ekoizpen horiek sortu diren garaiaren eta tokiaren ezaugarriak lotzea, ekoizpenen arte-balioa ulertzeko, bai eta garai edo gizarte-talde baten adierazpen gisa ekoizpenek izandako balioa ere. Horrela, arte-ekoizpenaren eta ekoizpenak ingurune fisikoan eta gizarte-ingurunean duen oihartzunaren eta esanahiaren balioa ezagutzeko eta kritika-prozesuak hasteko bideak irekiko dira.</w:t>
            </w:r>
          </w:p>
          <w:p w:rsidR="00000000" w:rsidDel="00000000" w:rsidP="00000000" w:rsidRDefault="00000000" w:rsidRPr="00000000" w14:paraId="00000052">
            <w:pPr>
              <w:spacing w:after="40" w:before="40" w:line="240" w:lineRule="auto"/>
              <w:ind w:left="113" w:right="113" w:firstLine="0"/>
              <w:rPr>
                <w:sz w:val="18"/>
                <w:szCs w:val="18"/>
              </w:rPr>
            </w:pPr>
            <w:r w:rsidDel="00000000" w:rsidR="00000000" w:rsidRPr="00000000">
              <w:rPr>
                <w:rtl w:val="0"/>
              </w:rPr>
            </w:r>
          </w:p>
          <w:p w:rsidR="00000000" w:rsidDel="00000000" w:rsidP="00000000" w:rsidRDefault="00000000" w:rsidRPr="00000000" w14:paraId="00000053">
            <w:pPr>
              <w:spacing w:after="40" w:before="40" w:line="240" w:lineRule="auto"/>
              <w:ind w:left="113" w:right="113" w:firstLine="0"/>
              <w:rPr>
                <w:sz w:val="18"/>
                <w:szCs w:val="18"/>
              </w:rPr>
            </w:pPr>
            <w:r w:rsidDel="00000000" w:rsidR="00000000" w:rsidRPr="00000000">
              <w:rPr>
                <w:sz w:val="18"/>
                <w:szCs w:val="18"/>
                <w:rtl w:val="0"/>
              </w:rPr>
              <w:t xml:space="preserve">-  Taldeko arte-jardueretan parte hartzea, besteren ekimenei eta ekarpenei laguntzea eta ekimen eta ekarpen horiek aintzat hartzea, errespetatzea eta elkartasunez jokatzea, arte-emaitza ona lortzen lagunduko duten lankidetzako eta talde-laneko trebetasunak garatzeko eta, gizartearen alderditik begiratuta, garapen pertsonala izateko.</w:t>
            </w:r>
          </w:p>
          <w:p w:rsidR="00000000" w:rsidDel="00000000" w:rsidP="00000000" w:rsidRDefault="00000000" w:rsidRPr="00000000" w14:paraId="00000054">
            <w:pPr>
              <w:spacing w:after="40" w:before="40" w:line="240" w:lineRule="auto"/>
              <w:ind w:left="113" w:right="113" w:firstLine="0"/>
              <w:rPr>
                <w:sz w:val="18"/>
                <w:szCs w:val="18"/>
              </w:rPr>
            </w:pPr>
            <w:r w:rsidDel="00000000" w:rsidR="00000000" w:rsidRPr="00000000">
              <w:rPr>
                <w:rtl w:val="0"/>
              </w:rPr>
            </w:r>
          </w:p>
          <w:p w:rsidR="00000000" w:rsidDel="00000000" w:rsidP="00000000" w:rsidRDefault="00000000" w:rsidRPr="00000000" w14:paraId="00000055">
            <w:pPr>
              <w:spacing w:after="40" w:before="40" w:line="240" w:lineRule="auto"/>
              <w:ind w:left="113" w:right="113" w:firstLine="0"/>
              <w:rPr>
                <w:sz w:val="18"/>
                <w:szCs w:val="18"/>
              </w:rPr>
            </w:pPr>
            <w:r w:rsidDel="00000000" w:rsidR="00000000" w:rsidRPr="00000000">
              <w:rPr>
                <w:sz w:val="18"/>
                <w:szCs w:val="18"/>
                <w:rtl w:val="0"/>
              </w:rPr>
              <w:t xml:space="preserve">-  Norberaren artelanetan konfiantza izatea, lanak egiten gozatzea eta norberaren eta taldearen hazkunderako egiten duen ekarpena aintzat hartzea, auto-estimua sendotzeko eta ideiak eta sentimenduak adierazteko gaitasuna hobetzeko.</w:t>
            </w:r>
          </w:p>
          <w:p w:rsidR="00000000" w:rsidDel="00000000" w:rsidP="00000000" w:rsidRDefault="00000000" w:rsidRPr="00000000" w14:paraId="00000056">
            <w:pPr>
              <w:spacing w:after="40" w:before="40" w:line="240" w:lineRule="auto"/>
              <w:ind w:left="113" w:right="113" w:firstLine="0"/>
              <w:rPr>
                <w:sz w:val="18"/>
                <w:szCs w:val="18"/>
              </w:rPr>
            </w:pPr>
            <w:r w:rsidDel="00000000" w:rsidR="00000000" w:rsidRPr="00000000">
              <w:rPr>
                <w:rtl w:val="0"/>
              </w:rPr>
            </w:r>
          </w:p>
          <w:p w:rsidR="00000000" w:rsidDel="00000000" w:rsidP="00000000" w:rsidRDefault="00000000" w:rsidRPr="00000000" w14:paraId="00000057">
            <w:pPr>
              <w:spacing w:after="40" w:before="40" w:line="240" w:lineRule="auto"/>
              <w:ind w:left="113" w:right="113" w:firstLine="0"/>
              <w:rPr>
                <w:rFonts w:ascii="Arial" w:cs="Arial" w:eastAsia="Arial" w:hAnsi="Arial"/>
                <w:b w:val="0"/>
                <w:sz w:val="16"/>
                <w:szCs w:val="16"/>
                <w:vertAlign w:val="baseline"/>
              </w:rPr>
            </w:pPr>
            <w:r w:rsidDel="00000000" w:rsidR="00000000" w:rsidRPr="00000000">
              <w:rPr>
                <w:sz w:val="18"/>
                <w:szCs w:val="18"/>
                <w:rtl w:val="0"/>
              </w:rPr>
              <w:t xml:space="preserve">-  Euskal kultura-ondarearen eta beste herri batzuetako ondarearen arte-adierazpenak ezagutzea eta balioestea eta adierazpen-moduak gordetzeko eta berritzeko egindako lana aintzat hartzea. Kontuan hartzea zer nolako aberastasuna ematen duen hainbat kulturatako pertsonekin trukea izateak.</w:t>
            </w:r>
            <w:r w:rsidDel="00000000" w:rsidR="00000000" w:rsidRPr="00000000">
              <w:rPr>
                <w:rtl w:val="0"/>
              </w:rPr>
            </w:r>
          </w:p>
          <w:p w:rsidR="00000000" w:rsidDel="00000000" w:rsidP="00000000" w:rsidRDefault="00000000" w:rsidRPr="00000000" w14:paraId="00000058">
            <w:pPr>
              <w:widowControl w:val="1"/>
              <w:pBdr>
                <w:top w:space="0" w:sz="0" w:val="nil"/>
                <w:left w:space="0" w:sz="0" w:val="nil"/>
                <w:bottom w:space="0" w:sz="0" w:val="nil"/>
                <w:right w:space="0" w:sz="0" w:val="nil"/>
                <w:between w:space="0" w:sz="0" w:val="nil"/>
              </w:pBdr>
              <w:shd w:fill="auto" w:val="clear"/>
              <w:tabs>
                <w:tab w:val="left" w:pos="181"/>
              </w:tabs>
              <w:spacing w:after="0" w:before="0" w:line="240" w:lineRule="auto"/>
              <w:ind w:left="720" w:right="0" w:firstLine="0"/>
              <w:jc w:val="both"/>
              <w:rPr>
                <w:rFonts w:ascii="Arial" w:cs="Arial" w:eastAsia="Arial" w:hAnsi="Arial"/>
                <w:b w:val="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6"/>
                <w:szCs w:val="16"/>
                <w:vertAlign w:val="baseline"/>
              </w:rPr>
            </w:pPr>
            <w:r w:rsidDel="00000000" w:rsidR="00000000" w:rsidRPr="00000000">
              <w:rPr>
                <w:rtl w:val="0"/>
              </w:rPr>
            </w:r>
          </w:p>
        </w:tc>
      </w:tr>
    </w:tbl>
    <w:p w:rsidR="00000000" w:rsidDel="00000000" w:rsidP="00000000" w:rsidRDefault="00000000" w:rsidRPr="00000000" w14:paraId="00000067">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68">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0"/>
          <w:szCs w:val="20"/>
          <w:vertAlign w:val="baseline"/>
        </w:rPr>
      </w:pPr>
      <w:r w:rsidDel="00000000" w:rsidR="00000000" w:rsidRPr="00000000">
        <w:rPr>
          <w:rtl w:val="0"/>
        </w:rPr>
      </w:r>
    </w:p>
    <w:tbl>
      <w:tblPr>
        <w:tblStyle w:val="Table2"/>
        <w:tblW w:w="10605.0" w:type="dxa"/>
        <w:jc w:val="left"/>
        <w:tblInd w:w="-465.0" w:type="dxa"/>
        <w:tblLayout w:type="fixed"/>
        <w:tblLook w:val="0000"/>
      </w:tblPr>
      <w:tblGrid>
        <w:gridCol w:w="360"/>
        <w:gridCol w:w="3585"/>
        <w:gridCol w:w="180"/>
        <w:gridCol w:w="3360"/>
        <w:gridCol w:w="180"/>
        <w:gridCol w:w="2940"/>
        <w:tblGridChange w:id="0">
          <w:tblGrid>
            <w:gridCol w:w="360"/>
            <w:gridCol w:w="3585"/>
            <w:gridCol w:w="180"/>
            <w:gridCol w:w="3360"/>
            <w:gridCol w:w="180"/>
            <w:gridCol w:w="2940"/>
          </w:tblGrid>
        </w:tblGridChange>
      </w:tblGrid>
      <w:tr>
        <w:trPr>
          <w:trHeight w:val="400" w:hRule="atLeast"/>
        </w:trPr>
        <w:tc>
          <w:tcPr>
            <w:tcBorders>
              <w:top w:color="000000" w:space="0" w:sz="4" w:val="single"/>
              <w:left w:color="000000" w:space="0" w:sz="4" w:val="single"/>
              <w:bottom w:color="000000" w:space="0" w:sz="4" w:val="single"/>
            </w:tcBorders>
            <w:shd w:fill="d8d8d8" w:val="clear"/>
            <w:vAlign w:val="center"/>
          </w:tcPr>
          <w:p w:rsidR="00000000" w:rsidDel="00000000" w:rsidP="00000000" w:rsidRDefault="00000000" w:rsidRPr="00000000" w14:paraId="00000069">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smallCaps w:val="1"/>
                <w:color w:val="000000"/>
                <w:sz w:val="16"/>
                <w:szCs w:val="16"/>
                <w:vertAlign w:val="baseline"/>
              </w:rPr>
            </w:pPr>
            <w:r w:rsidDel="00000000" w:rsidR="00000000" w:rsidRPr="00000000">
              <w:rPr>
                <w:rFonts w:ascii="Arial" w:cs="Arial" w:eastAsia="Arial" w:hAnsi="Arial"/>
                <w:b w:val="1"/>
                <w:smallCaps w:val="1"/>
                <w:color w:val="000000"/>
                <w:sz w:val="16"/>
                <w:szCs w:val="16"/>
                <w:vertAlign w:val="baseline"/>
                <w:rtl w:val="0"/>
              </w:rPr>
              <w:t xml:space="preserve">2</w:t>
            </w:r>
          </w:p>
        </w:tc>
        <w:tc>
          <w:tcPr>
            <w:gridSpan w:val="5"/>
            <w:tcBorders>
              <w:top w:color="000000" w:space="0" w:sz="4" w:val="single"/>
              <w:left w:color="000000" w:space="0" w:sz="4" w:val="single"/>
              <w:bottom w:color="000000" w:space="0" w:sz="4" w:val="single"/>
              <w:right w:color="000000" w:space="0" w:sz="4" w:val="single"/>
            </w:tcBorders>
            <w:shd w:fill="d8d8d8" w:val="clear"/>
            <w:vAlign w:val="center"/>
          </w:tcPr>
          <w:p w:rsidR="00000000" w:rsidDel="00000000" w:rsidP="00000000" w:rsidRDefault="00000000" w:rsidRPr="00000000" w14:paraId="0000006A">
            <w:pPr>
              <w:widowControl w:val="1"/>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Fonts w:ascii="Arial" w:cs="Arial" w:eastAsia="Arial" w:hAnsi="Arial"/>
                <w:b w:val="1"/>
                <w:smallCaps w:val="1"/>
                <w:color w:val="000000"/>
                <w:sz w:val="16"/>
                <w:szCs w:val="16"/>
                <w:vertAlign w:val="baseline"/>
                <w:rtl w:val="0"/>
              </w:rPr>
              <w:t xml:space="preserve">EDUKIEN DENBORALIZAZIOA LH </w:t>
            </w:r>
            <w:r w:rsidDel="00000000" w:rsidR="00000000" w:rsidRPr="00000000">
              <w:rPr>
                <w:b w:val="1"/>
                <w:smallCaps w:val="1"/>
                <w:sz w:val="16"/>
                <w:szCs w:val="16"/>
                <w:rtl w:val="0"/>
              </w:rPr>
              <w:t xml:space="preserve">1</w:t>
            </w:r>
            <w:r w:rsidDel="00000000" w:rsidR="00000000" w:rsidRPr="00000000">
              <w:rPr>
                <w:rtl w:val="0"/>
              </w:rPr>
            </w:r>
          </w:p>
        </w:tc>
      </w:tr>
      <w:tr>
        <w:tc>
          <w:tcPr>
            <w:tcBorders>
              <w:top w:color="000000" w:space="0" w:sz="4" w:val="single"/>
              <w:left w:color="000000" w:space="0" w:sz="4" w:val="single"/>
              <w:bottom w:color="000000" w:space="0" w:sz="4" w:val="single"/>
            </w:tcBorders>
            <w:shd w:fill="cccccc" w:val="clear"/>
            <w:vAlign w:val="center"/>
          </w:tcPr>
          <w:p w:rsidR="00000000" w:rsidDel="00000000" w:rsidP="00000000" w:rsidRDefault="00000000" w:rsidRPr="00000000" w14:paraId="0000006F">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smallCaps w:val="1"/>
                <w:color w:val="000000"/>
                <w:sz w:val="16"/>
                <w:szCs w:val="16"/>
                <w:highlight w:val="lightGray"/>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70">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1. ebaluazioa</w:t>
            </w:r>
          </w:p>
        </w:tc>
        <w:tc>
          <w:tcPr>
            <w:tcBorders>
              <w:top w:color="000000" w:space="0" w:sz="4" w:val="single"/>
              <w:left w:color="000000" w:space="0" w:sz="4" w:val="single"/>
              <w:bottom w:color="000000" w:space="0" w:sz="4" w:val="single"/>
            </w:tcBorders>
            <w:shd w:fill="cccccc" w:val="clear"/>
            <w:vAlign w:val="center"/>
          </w:tcPr>
          <w:p w:rsidR="00000000" w:rsidDel="00000000" w:rsidP="00000000" w:rsidRDefault="00000000" w:rsidRPr="00000000" w14:paraId="00000071">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72">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2. ebaluazioa</w:t>
            </w:r>
          </w:p>
        </w:tc>
        <w:tc>
          <w:tcPr>
            <w:tcBorders>
              <w:top w:color="000000" w:space="0" w:sz="4" w:val="single"/>
              <w:left w:color="000000" w:space="0" w:sz="4" w:val="single"/>
              <w:bottom w:color="000000" w:space="0" w:sz="4" w:val="single"/>
            </w:tcBorders>
            <w:shd w:fill="cccccc" w:val="clear"/>
            <w:vAlign w:val="center"/>
          </w:tcPr>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3. ebaluazioa</w:t>
            </w:r>
          </w:p>
          <w:p w:rsidR="00000000" w:rsidDel="00000000" w:rsidP="00000000" w:rsidRDefault="00000000" w:rsidRPr="00000000" w14:paraId="00000075">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color w:val="000000"/>
                <w:sz w:val="16"/>
                <w:szCs w:val="16"/>
                <w:vertAlign w:val="baseline"/>
              </w:rPr>
            </w:pPr>
            <w:r w:rsidDel="00000000" w:rsidR="00000000" w:rsidRPr="00000000">
              <w:rPr>
                <w:rtl w:val="0"/>
              </w:rPr>
            </w:r>
          </w:p>
        </w:tc>
      </w:tr>
      <w:tr>
        <w:trPr>
          <w:trHeight w:val="3340" w:hRule="atLeast"/>
        </w:trPr>
        <w:tc>
          <w:tcPr>
            <w:tcBorders>
              <w:left w:color="000000" w:space="0" w:sz="4" w:val="single"/>
              <w:bottom w:color="000000" w:space="0" w:sz="4" w:val="single"/>
            </w:tcBorders>
            <w:shd w:fill="cccccc" w:val="clear"/>
            <w:vAlign w:val="top"/>
          </w:tcPr>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rFonts w:ascii="Arial" w:cs="Arial" w:eastAsia="Arial" w:hAnsi="Arial"/>
                <w:b w:val="0"/>
                <w:color w:val="000000"/>
                <w:sz w:val="16"/>
                <w:szCs w:val="16"/>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sz w:val="20"/>
                <w:szCs w:val="20"/>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b w:val="1"/>
                <w:sz w:val="20"/>
                <w:szCs w:val="20"/>
              </w:rPr>
            </w:pPr>
            <w:r w:rsidDel="00000000" w:rsidR="00000000" w:rsidRPr="00000000">
              <w:rPr>
                <w:b w:val="1"/>
                <w:sz w:val="20"/>
                <w:szCs w:val="20"/>
                <w:rtl w:val="0"/>
              </w:rPr>
              <w:t xml:space="preserve">PLASTIKA</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b w:val="1"/>
                <w:sz w:val="20"/>
                <w:szCs w:val="20"/>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sz w:val="20"/>
                <w:szCs w:val="20"/>
              </w:rPr>
            </w:pPr>
            <w:r w:rsidDel="00000000" w:rsidR="00000000" w:rsidRPr="00000000">
              <w:rPr>
                <w:sz w:val="20"/>
                <w:szCs w:val="20"/>
                <w:rtl w:val="0"/>
              </w:rPr>
              <w:t xml:space="preserve">- Udazkena prestatzen.</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sz w:val="20"/>
                <w:szCs w:val="20"/>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sz w:val="20"/>
                <w:szCs w:val="20"/>
              </w:rPr>
            </w:pPr>
            <w:r w:rsidDel="00000000" w:rsidR="00000000" w:rsidRPr="00000000">
              <w:rPr>
                <w:sz w:val="20"/>
                <w:szCs w:val="20"/>
                <w:rtl w:val="0"/>
              </w:rPr>
              <w:t xml:space="preserve">- Joan Miró.</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sz w:val="20"/>
                <w:szCs w:val="20"/>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sz w:val="20"/>
                <w:szCs w:val="20"/>
              </w:rPr>
            </w:pPr>
            <w:r w:rsidDel="00000000" w:rsidR="00000000" w:rsidRPr="00000000">
              <w:rPr>
                <w:sz w:val="20"/>
                <w:szCs w:val="20"/>
                <w:rtl w:val="0"/>
              </w:rPr>
              <w:t xml:space="preserve">- Gabonetako eskulana.</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sz w:val="20"/>
                <w:szCs w:val="20"/>
              </w:rPr>
            </w:pPr>
            <w:r w:rsidDel="00000000" w:rsidR="00000000" w:rsidRPr="00000000">
              <w:rPr>
                <w:rtl w:val="0"/>
              </w:rPr>
            </w:r>
          </w:p>
          <w:p w:rsidR="00000000" w:rsidDel="00000000" w:rsidP="00000000" w:rsidRDefault="00000000" w:rsidRPr="00000000" w14:paraId="00000080">
            <w:pPr>
              <w:spacing w:line="240" w:lineRule="auto"/>
              <w:ind w:left="113" w:right="113" w:firstLine="0"/>
              <w:rPr>
                <w:b w:val="1"/>
                <w:sz w:val="20"/>
                <w:szCs w:val="20"/>
              </w:rPr>
            </w:pPr>
            <w:r w:rsidDel="00000000" w:rsidR="00000000" w:rsidRPr="00000000">
              <w:rPr>
                <w:b w:val="1"/>
                <w:sz w:val="20"/>
                <w:szCs w:val="20"/>
                <w:rtl w:val="0"/>
              </w:rPr>
              <w:t xml:space="preserve">MUSIKA</w:t>
            </w:r>
          </w:p>
          <w:p w:rsidR="00000000" w:rsidDel="00000000" w:rsidP="00000000" w:rsidRDefault="00000000" w:rsidRPr="00000000" w14:paraId="00000081">
            <w:pPr>
              <w:spacing w:line="240" w:lineRule="auto"/>
              <w:ind w:left="113" w:right="113" w:firstLine="0"/>
              <w:rPr>
                <w:b w:val="1"/>
                <w:sz w:val="20"/>
                <w:szCs w:val="20"/>
              </w:rPr>
            </w:pPr>
            <w:r w:rsidDel="00000000" w:rsidR="00000000" w:rsidRPr="00000000">
              <w:rPr>
                <w:rtl w:val="0"/>
              </w:rPr>
            </w:r>
          </w:p>
          <w:p w:rsidR="00000000" w:rsidDel="00000000" w:rsidP="00000000" w:rsidRDefault="00000000" w:rsidRPr="00000000" w14:paraId="00000082">
            <w:pPr>
              <w:spacing w:line="240" w:lineRule="auto"/>
              <w:ind w:left="113" w:right="113" w:firstLine="0"/>
              <w:rPr>
                <w:sz w:val="20"/>
                <w:szCs w:val="20"/>
              </w:rPr>
            </w:pPr>
            <w:r w:rsidDel="00000000" w:rsidR="00000000" w:rsidRPr="00000000">
              <w:rPr>
                <w:sz w:val="20"/>
                <w:szCs w:val="20"/>
                <w:rtl w:val="0"/>
              </w:rPr>
              <w:t xml:space="preserve">- Soinua eta isiltasuna.</w:t>
            </w:r>
          </w:p>
          <w:p w:rsidR="00000000" w:rsidDel="00000000" w:rsidP="00000000" w:rsidRDefault="00000000" w:rsidRPr="00000000" w14:paraId="00000083">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084">
            <w:pPr>
              <w:spacing w:line="240" w:lineRule="auto"/>
              <w:ind w:left="113" w:right="113" w:firstLine="0"/>
              <w:rPr>
                <w:sz w:val="20"/>
                <w:szCs w:val="20"/>
              </w:rPr>
            </w:pPr>
            <w:r w:rsidDel="00000000" w:rsidR="00000000" w:rsidRPr="00000000">
              <w:rPr>
                <w:sz w:val="20"/>
                <w:szCs w:val="20"/>
                <w:rtl w:val="0"/>
              </w:rPr>
              <w:t xml:space="preserve">- Zeinu musikalak: beltza eta beltzaren isilunea.</w:t>
            </w:r>
          </w:p>
          <w:p w:rsidR="00000000" w:rsidDel="00000000" w:rsidP="00000000" w:rsidRDefault="00000000" w:rsidRPr="00000000" w14:paraId="00000085">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086">
            <w:pPr>
              <w:spacing w:line="240" w:lineRule="auto"/>
              <w:ind w:left="113" w:right="113" w:firstLine="0"/>
              <w:rPr>
                <w:sz w:val="20"/>
                <w:szCs w:val="20"/>
              </w:rPr>
            </w:pPr>
            <w:r w:rsidDel="00000000" w:rsidR="00000000" w:rsidRPr="00000000">
              <w:rPr>
                <w:sz w:val="20"/>
                <w:szCs w:val="20"/>
                <w:rtl w:val="0"/>
              </w:rPr>
              <w:t xml:space="preserve">- Erritmo sinpleak: ta, sh.</w:t>
            </w:r>
          </w:p>
          <w:p w:rsidR="00000000" w:rsidDel="00000000" w:rsidP="00000000" w:rsidRDefault="00000000" w:rsidRPr="00000000" w14:paraId="00000087">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088">
            <w:pPr>
              <w:spacing w:line="240" w:lineRule="auto"/>
              <w:ind w:left="113" w:right="113" w:firstLine="0"/>
              <w:rPr>
                <w:sz w:val="20"/>
                <w:szCs w:val="20"/>
              </w:rPr>
            </w:pPr>
            <w:r w:rsidDel="00000000" w:rsidR="00000000" w:rsidRPr="00000000">
              <w:rPr>
                <w:sz w:val="20"/>
                <w:szCs w:val="20"/>
                <w:rtl w:val="0"/>
              </w:rPr>
              <w:t xml:space="preserve">- Soinuaren ezaugarriak: luzea/ laburra, altua/baxua, altua/grabea, azkarra/geldoa eta tinbrea.</w:t>
            </w:r>
          </w:p>
          <w:p w:rsidR="00000000" w:rsidDel="00000000" w:rsidP="00000000" w:rsidRDefault="00000000" w:rsidRPr="00000000" w14:paraId="00000089">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08A">
            <w:pPr>
              <w:spacing w:line="240" w:lineRule="auto"/>
              <w:ind w:left="113" w:right="113" w:firstLine="0"/>
              <w:rPr>
                <w:sz w:val="20"/>
                <w:szCs w:val="20"/>
              </w:rPr>
            </w:pPr>
            <w:r w:rsidDel="00000000" w:rsidR="00000000" w:rsidRPr="00000000">
              <w:rPr>
                <w:sz w:val="20"/>
                <w:szCs w:val="20"/>
                <w:rtl w:val="0"/>
              </w:rPr>
              <w:t xml:space="preserve">- Etxeko soinuak.</w:t>
            </w:r>
          </w:p>
          <w:p w:rsidR="00000000" w:rsidDel="00000000" w:rsidP="00000000" w:rsidRDefault="00000000" w:rsidRPr="00000000" w14:paraId="0000008B">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08C">
            <w:pPr>
              <w:spacing w:line="240" w:lineRule="auto"/>
              <w:ind w:left="113" w:right="113" w:firstLine="0"/>
              <w:rPr>
                <w:sz w:val="20"/>
                <w:szCs w:val="20"/>
              </w:rPr>
            </w:pPr>
            <w:r w:rsidDel="00000000" w:rsidR="00000000" w:rsidRPr="00000000">
              <w:rPr>
                <w:sz w:val="20"/>
                <w:szCs w:val="20"/>
                <w:rtl w:val="0"/>
              </w:rPr>
              <w:t xml:space="preserve">- Eskolako soinuak.</w:t>
            </w:r>
          </w:p>
          <w:p w:rsidR="00000000" w:rsidDel="00000000" w:rsidP="00000000" w:rsidRDefault="00000000" w:rsidRPr="00000000" w14:paraId="0000008D">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08E">
            <w:pPr>
              <w:spacing w:line="240" w:lineRule="auto"/>
              <w:ind w:left="113" w:right="113" w:firstLine="0"/>
              <w:rPr>
                <w:sz w:val="20"/>
                <w:szCs w:val="20"/>
              </w:rPr>
            </w:pPr>
            <w:r w:rsidDel="00000000" w:rsidR="00000000" w:rsidRPr="00000000">
              <w:rPr>
                <w:sz w:val="20"/>
                <w:szCs w:val="20"/>
                <w:rtl w:val="0"/>
              </w:rPr>
              <w:t xml:space="preserve">- Entzumenak; soinuen identifikazioa.</w:t>
            </w:r>
          </w:p>
          <w:p w:rsidR="00000000" w:rsidDel="00000000" w:rsidP="00000000" w:rsidRDefault="00000000" w:rsidRPr="00000000" w14:paraId="0000008F">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090">
            <w:pPr>
              <w:spacing w:line="240" w:lineRule="auto"/>
              <w:ind w:left="113" w:right="113" w:firstLine="0"/>
              <w:rPr>
                <w:sz w:val="20"/>
                <w:szCs w:val="20"/>
              </w:rPr>
            </w:pPr>
            <w:r w:rsidDel="00000000" w:rsidR="00000000" w:rsidRPr="00000000">
              <w:rPr>
                <w:sz w:val="20"/>
                <w:szCs w:val="20"/>
                <w:rtl w:val="0"/>
              </w:rPr>
              <w:t xml:space="preserve">- Gabonetako abestia.</w:t>
            </w:r>
          </w:p>
          <w:p w:rsidR="00000000" w:rsidDel="00000000" w:rsidP="00000000" w:rsidRDefault="00000000" w:rsidRPr="00000000" w14:paraId="00000091">
            <w:pPr>
              <w:spacing w:line="240" w:lineRule="auto"/>
              <w:ind w:left="113" w:right="113" w:firstLine="0"/>
              <w:rPr>
                <w:sz w:val="20"/>
                <w:szCs w:val="20"/>
              </w:rPr>
            </w:pPr>
            <w:r w:rsidDel="00000000" w:rsidR="00000000" w:rsidRPr="00000000">
              <w:rPr>
                <w:rtl w:val="0"/>
              </w:rPr>
            </w:r>
          </w:p>
        </w:tc>
        <w:tc>
          <w:tcPr>
            <w:tcBorders>
              <w:left w:color="000000" w:space="0" w:sz="4" w:val="single"/>
              <w:bottom w:color="000000" w:space="0" w:sz="4" w:val="single"/>
            </w:tcBorders>
            <w:shd w:fill="cccccc" w:val="clear"/>
            <w:vAlign w:val="top"/>
          </w:tcPr>
          <w:p w:rsidR="00000000" w:rsidDel="00000000" w:rsidP="00000000" w:rsidRDefault="00000000" w:rsidRPr="00000000" w14:paraId="00000092">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93">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94">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95">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color w:val="000000"/>
                <w:sz w:val="20"/>
                <w:szCs w:val="20"/>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sz w:val="20"/>
                <w:szCs w:val="20"/>
              </w:rPr>
            </w:pPr>
            <w:r w:rsidDel="00000000" w:rsidR="00000000" w:rsidRPr="00000000">
              <w:rPr>
                <w:rtl w:val="0"/>
              </w:rPr>
            </w:r>
          </w:p>
          <w:p w:rsidR="00000000" w:rsidDel="00000000" w:rsidP="00000000" w:rsidRDefault="00000000" w:rsidRPr="00000000" w14:paraId="00000097">
            <w:pPr>
              <w:spacing w:line="240" w:lineRule="auto"/>
              <w:ind w:left="113" w:right="113" w:firstLine="0"/>
              <w:rPr>
                <w:b w:val="1"/>
                <w:sz w:val="20"/>
                <w:szCs w:val="20"/>
              </w:rPr>
            </w:pPr>
            <w:r w:rsidDel="00000000" w:rsidR="00000000" w:rsidRPr="00000000">
              <w:rPr>
                <w:b w:val="1"/>
                <w:sz w:val="20"/>
                <w:szCs w:val="20"/>
                <w:rtl w:val="0"/>
              </w:rPr>
              <w:t xml:space="preserve">PLASTIKA</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sz w:val="20"/>
                <w:szCs w:val="20"/>
              </w:rPr>
            </w:pPr>
            <w:r w:rsidDel="00000000" w:rsidR="00000000" w:rsidRPr="00000000">
              <w:rPr>
                <w:rtl w:val="0"/>
              </w:rPr>
            </w:r>
          </w:p>
          <w:p w:rsidR="00000000" w:rsidDel="00000000" w:rsidP="00000000" w:rsidRDefault="00000000" w:rsidRPr="00000000" w14:paraId="00000099">
            <w:pPr>
              <w:spacing w:line="240" w:lineRule="auto"/>
              <w:ind w:left="113" w:right="113" w:firstLine="0"/>
              <w:rPr>
                <w:sz w:val="20"/>
                <w:szCs w:val="20"/>
              </w:rPr>
            </w:pPr>
            <w:r w:rsidDel="00000000" w:rsidR="00000000" w:rsidRPr="00000000">
              <w:rPr>
                <w:sz w:val="20"/>
                <w:szCs w:val="20"/>
                <w:rtl w:val="0"/>
              </w:rPr>
              <w:t xml:space="preserve">- Negua prestatzen.</w:t>
            </w:r>
          </w:p>
          <w:p w:rsidR="00000000" w:rsidDel="00000000" w:rsidP="00000000" w:rsidRDefault="00000000" w:rsidRPr="00000000" w14:paraId="0000009A">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09B">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09C">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09D">
            <w:pPr>
              <w:spacing w:line="240" w:lineRule="auto"/>
              <w:ind w:left="113" w:right="113" w:firstLine="0"/>
              <w:rPr>
                <w:b w:val="1"/>
                <w:sz w:val="20"/>
                <w:szCs w:val="20"/>
              </w:rPr>
            </w:pPr>
            <w:r w:rsidDel="00000000" w:rsidR="00000000" w:rsidRPr="00000000">
              <w:rPr>
                <w:rtl w:val="0"/>
              </w:rPr>
            </w:r>
          </w:p>
          <w:p w:rsidR="00000000" w:rsidDel="00000000" w:rsidP="00000000" w:rsidRDefault="00000000" w:rsidRPr="00000000" w14:paraId="0000009E">
            <w:pPr>
              <w:spacing w:line="240" w:lineRule="auto"/>
              <w:ind w:left="113" w:right="113" w:firstLine="0"/>
              <w:rPr>
                <w:b w:val="1"/>
                <w:sz w:val="20"/>
                <w:szCs w:val="20"/>
              </w:rPr>
            </w:pPr>
            <w:r w:rsidDel="00000000" w:rsidR="00000000" w:rsidRPr="00000000">
              <w:rPr>
                <w:rtl w:val="0"/>
              </w:rPr>
            </w:r>
          </w:p>
          <w:p w:rsidR="00000000" w:rsidDel="00000000" w:rsidP="00000000" w:rsidRDefault="00000000" w:rsidRPr="00000000" w14:paraId="0000009F">
            <w:pPr>
              <w:spacing w:line="240" w:lineRule="auto"/>
              <w:ind w:left="113" w:right="113" w:firstLine="0"/>
              <w:rPr>
                <w:b w:val="1"/>
                <w:sz w:val="20"/>
                <w:szCs w:val="20"/>
              </w:rPr>
            </w:pPr>
            <w:r w:rsidDel="00000000" w:rsidR="00000000" w:rsidRPr="00000000">
              <w:rPr>
                <w:b w:val="1"/>
                <w:sz w:val="20"/>
                <w:szCs w:val="20"/>
                <w:rtl w:val="0"/>
              </w:rPr>
              <w:t xml:space="preserve">MUSIKA</w:t>
            </w:r>
          </w:p>
          <w:p w:rsidR="00000000" w:rsidDel="00000000" w:rsidP="00000000" w:rsidRDefault="00000000" w:rsidRPr="00000000" w14:paraId="000000A0">
            <w:pPr>
              <w:spacing w:line="240" w:lineRule="auto"/>
              <w:ind w:left="0" w:right="113" w:firstLine="0"/>
              <w:rPr>
                <w:sz w:val="20"/>
                <w:szCs w:val="20"/>
              </w:rPr>
            </w:pPr>
            <w:r w:rsidDel="00000000" w:rsidR="00000000" w:rsidRPr="00000000">
              <w:rPr>
                <w:rtl w:val="0"/>
              </w:rPr>
            </w:r>
          </w:p>
          <w:p w:rsidR="00000000" w:rsidDel="00000000" w:rsidP="00000000" w:rsidRDefault="00000000" w:rsidRPr="00000000" w14:paraId="000000A1">
            <w:pPr>
              <w:spacing w:line="240" w:lineRule="auto"/>
              <w:ind w:left="141.7322834645671" w:right="113" w:firstLine="0"/>
              <w:rPr>
                <w:sz w:val="20"/>
                <w:szCs w:val="20"/>
              </w:rPr>
            </w:pPr>
            <w:r w:rsidDel="00000000" w:rsidR="00000000" w:rsidRPr="00000000">
              <w:rPr>
                <w:sz w:val="20"/>
                <w:szCs w:val="20"/>
                <w:rtl w:val="0"/>
              </w:rPr>
              <w:t xml:space="preserve">- Gorputz perkusioa.</w:t>
            </w:r>
          </w:p>
          <w:p w:rsidR="00000000" w:rsidDel="00000000" w:rsidP="00000000" w:rsidRDefault="00000000" w:rsidRPr="00000000" w14:paraId="000000A2">
            <w:pPr>
              <w:spacing w:line="240" w:lineRule="auto"/>
              <w:ind w:left="141.7322834645671" w:right="113" w:firstLine="0"/>
              <w:rPr>
                <w:sz w:val="20"/>
                <w:szCs w:val="20"/>
              </w:rPr>
            </w:pPr>
            <w:r w:rsidDel="00000000" w:rsidR="00000000" w:rsidRPr="00000000">
              <w:rPr>
                <w:rtl w:val="0"/>
              </w:rPr>
            </w:r>
          </w:p>
          <w:p w:rsidR="00000000" w:rsidDel="00000000" w:rsidP="00000000" w:rsidRDefault="00000000" w:rsidRPr="00000000" w14:paraId="000000A3">
            <w:pPr>
              <w:spacing w:line="240" w:lineRule="auto"/>
              <w:ind w:left="141.7322834645671" w:right="113" w:firstLine="0"/>
              <w:rPr>
                <w:sz w:val="20"/>
                <w:szCs w:val="20"/>
              </w:rPr>
            </w:pPr>
            <w:r w:rsidDel="00000000" w:rsidR="00000000" w:rsidRPr="00000000">
              <w:rPr>
                <w:sz w:val="20"/>
                <w:szCs w:val="20"/>
                <w:rtl w:val="0"/>
              </w:rPr>
              <w:t xml:space="preserve">- Irudiak soinuz interpretatu.</w:t>
            </w:r>
          </w:p>
          <w:p w:rsidR="00000000" w:rsidDel="00000000" w:rsidP="00000000" w:rsidRDefault="00000000" w:rsidRPr="00000000" w14:paraId="000000A4">
            <w:pPr>
              <w:spacing w:line="240" w:lineRule="auto"/>
              <w:ind w:left="141.7322834645671" w:right="113" w:firstLine="0"/>
              <w:rPr>
                <w:sz w:val="20"/>
                <w:szCs w:val="20"/>
              </w:rPr>
            </w:pPr>
            <w:r w:rsidDel="00000000" w:rsidR="00000000" w:rsidRPr="00000000">
              <w:rPr>
                <w:rtl w:val="0"/>
              </w:rPr>
            </w:r>
          </w:p>
          <w:p w:rsidR="00000000" w:rsidDel="00000000" w:rsidP="00000000" w:rsidRDefault="00000000" w:rsidRPr="00000000" w14:paraId="000000A5">
            <w:pPr>
              <w:spacing w:line="240" w:lineRule="auto"/>
              <w:ind w:left="141.7322834645671" w:right="113" w:firstLine="0"/>
              <w:rPr>
                <w:sz w:val="20"/>
                <w:szCs w:val="20"/>
              </w:rPr>
            </w:pPr>
            <w:r w:rsidDel="00000000" w:rsidR="00000000" w:rsidRPr="00000000">
              <w:rPr>
                <w:sz w:val="20"/>
                <w:szCs w:val="20"/>
                <w:rtl w:val="0"/>
              </w:rPr>
              <w:t xml:space="preserve">- Erritmoak sinpleak: ta, ti-ti, sh.</w:t>
            </w:r>
          </w:p>
          <w:p w:rsidR="00000000" w:rsidDel="00000000" w:rsidP="00000000" w:rsidRDefault="00000000" w:rsidRPr="00000000" w14:paraId="000000A6">
            <w:pPr>
              <w:spacing w:line="240" w:lineRule="auto"/>
              <w:ind w:left="141.7322834645671" w:right="113" w:firstLine="0"/>
              <w:rPr>
                <w:sz w:val="20"/>
                <w:szCs w:val="20"/>
              </w:rPr>
            </w:pPr>
            <w:r w:rsidDel="00000000" w:rsidR="00000000" w:rsidRPr="00000000">
              <w:rPr>
                <w:rtl w:val="0"/>
              </w:rPr>
            </w:r>
          </w:p>
          <w:p w:rsidR="00000000" w:rsidDel="00000000" w:rsidP="00000000" w:rsidRDefault="00000000" w:rsidRPr="00000000" w14:paraId="000000A7">
            <w:pPr>
              <w:spacing w:line="240" w:lineRule="auto"/>
              <w:ind w:left="141.7322834645671" w:right="113" w:firstLine="0"/>
              <w:rPr>
                <w:sz w:val="20"/>
                <w:szCs w:val="20"/>
              </w:rPr>
            </w:pPr>
            <w:r w:rsidDel="00000000" w:rsidR="00000000" w:rsidRPr="00000000">
              <w:rPr>
                <w:sz w:val="20"/>
                <w:szCs w:val="20"/>
                <w:rtl w:val="0"/>
              </w:rPr>
              <w:t xml:space="preserve">- Zeinu musikalak: sol klabea, pentagrama, beltza, beltzaren zuriunea, zuria, zuriaren isilunea.</w:t>
            </w:r>
          </w:p>
          <w:p w:rsidR="00000000" w:rsidDel="00000000" w:rsidP="00000000" w:rsidRDefault="00000000" w:rsidRPr="00000000" w14:paraId="000000A8">
            <w:pPr>
              <w:spacing w:line="240" w:lineRule="auto"/>
              <w:ind w:left="141.7322834645671" w:right="113" w:firstLine="0"/>
              <w:rPr>
                <w:sz w:val="20"/>
                <w:szCs w:val="20"/>
              </w:rPr>
            </w:pPr>
            <w:r w:rsidDel="00000000" w:rsidR="00000000" w:rsidRPr="00000000">
              <w:rPr>
                <w:rtl w:val="0"/>
              </w:rPr>
            </w:r>
          </w:p>
          <w:p w:rsidR="00000000" w:rsidDel="00000000" w:rsidP="00000000" w:rsidRDefault="00000000" w:rsidRPr="00000000" w14:paraId="000000A9">
            <w:pPr>
              <w:spacing w:line="240" w:lineRule="auto"/>
              <w:ind w:left="141.7322834645671" w:right="113" w:firstLine="0"/>
              <w:rPr>
                <w:sz w:val="20"/>
                <w:szCs w:val="20"/>
              </w:rPr>
            </w:pPr>
            <w:r w:rsidDel="00000000" w:rsidR="00000000" w:rsidRPr="00000000">
              <w:rPr>
                <w:sz w:val="20"/>
                <w:szCs w:val="20"/>
                <w:rtl w:val="0"/>
              </w:rPr>
              <w:t xml:space="preserve">- Triangelua.</w:t>
            </w:r>
          </w:p>
          <w:p w:rsidR="00000000" w:rsidDel="00000000" w:rsidP="00000000" w:rsidRDefault="00000000" w:rsidRPr="00000000" w14:paraId="000000AA">
            <w:pPr>
              <w:spacing w:line="240" w:lineRule="auto"/>
              <w:ind w:left="141.7322834645671" w:right="113" w:firstLine="0"/>
              <w:rPr>
                <w:sz w:val="20"/>
                <w:szCs w:val="20"/>
              </w:rPr>
            </w:pPr>
            <w:r w:rsidDel="00000000" w:rsidR="00000000" w:rsidRPr="00000000">
              <w:rPr>
                <w:rtl w:val="0"/>
              </w:rPr>
            </w:r>
          </w:p>
          <w:p w:rsidR="00000000" w:rsidDel="00000000" w:rsidP="00000000" w:rsidRDefault="00000000" w:rsidRPr="00000000" w14:paraId="000000AB">
            <w:pPr>
              <w:spacing w:line="240" w:lineRule="auto"/>
              <w:ind w:left="113" w:right="113" w:firstLine="0"/>
              <w:rPr>
                <w:sz w:val="20"/>
                <w:szCs w:val="20"/>
              </w:rPr>
            </w:pPr>
            <w:r w:rsidDel="00000000" w:rsidR="00000000" w:rsidRPr="00000000">
              <w:rPr>
                <w:sz w:val="20"/>
                <w:szCs w:val="20"/>
                <w:rtl w:val="0"/>
              </w:rPr>
              <w:t xml:space="preserve">- Dantza.</w:t>
            </w:r>
          </w:p>
          <w:p w:rsidR="00000000" w:rsidDel="00000000" w:rsidP="00000000" w:rsidRDefault="00000000" w:rsidRPr="00000000" w14:paraId="000000AC">
            <w:pPr>
              <w:spacing w:line="240" w:lineRule="auto"/>
              <w:ind w:left="141.7322834645671" w:right="113" w:firstLine="0"/>
              <w:rPr>
                <w:sz w:val="20"/>
                <w:szCs w:val="20"/>
              </w:rPr>
            </w:pPr>
            <w:r w:rsidDel="00000000" w:rsidR="00000000" w:rsidRPr="00000000">
              <w:rPr>
                <w:rtl w:val="0"/>
              </w:rPr>
            </w:r>
          </w:p>
        </w:tc>
        <w:tc>
          <w:tcPr>
            <w:tcBorders>
              <w:left w:color="000000" w:space="0" w:sz="4" w:val="single"/>
              <w:bottom w:color="000000" w:space="0" w:sz="4" w:val="single"/>
            </w:tcBorders>
            <w:shd w:fill="cccccc" w:val="clear"/>
            <w:vAlign w:val="top"/>
          </w:tcPr>
          <w:p w:rsidR="00000000" w:rsidDel="00000000" w:rsidP="00000000" w:rsidRDefault="00000000" w:rsidRPr="00000000" w14:paraId="000000AD">
            <w:pPr>
              <w:widowControl w:val="1"/>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AE">
            <w:pPr>
              <w:widowControl w:val="1"/>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AF">
            <w:pPr>
              <w:widowControl w:val="1"/>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B0">
            <w:pPr>
              <w:widowControl w:val="1"/>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rFonts w:ascii="Arial" w:cs="Arial" w:eastAsia="Arial" w:hAnsi="Arial"/>
                <w:b w:val="0"/>
                <w:color w:val="000000"/>
                <w:sz w:val="20"/>
                <w:szCs w:val="20"/>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B1">
            <w:pPr>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0B2">
            <w:pPr>
              <w:spacing w:line="240" w:lineRule="auto"/>
              <w:ind w:left="113" w:right="113" w:firstLine="0"/>
              <w:rPr>
                <w:b w:val="1"/>
                <w:sz w:val="20"/>
                <w:szCs w:val="20"/>
              </w:rPr>
            </w:pPr>
            <w:r w:rsidDel="00000000" w:rsidR="00000000" w:rsidRPr="00000000">
              <w:rPr>
                <w:b w:val="1"/>
                <w:sz w:val="20"/>
                <w:szCs w:val="20"/>
                <w:rtl w:val="0"/>
              </w:rPr>
              <w:t xml:space="preserve">PLASTIKA</w:t>
            </w:r>
          </w:p>
          <w:p w:rsidR="00000000" w:rsidDel="00000000" w:rsidP="00000000" w:rsidRDefault="00000000" w:rsidRPr="00000000" w14:paraId="000000B3">
            <w:pPr>
              <w:spacing w:line="240" w:lineRule="auto"/>
              <w:ind w:left="113" w:right="113" w:firstLine="0"/>
              <w:rPr>
                <w:b w:val="1"/>
                <w:sz w:val="20"/>
                <w:szCs w:val="20"/>
              </w:rPr>
            </w:pPr>
            <w:r w:rsidDel="00000000" w:rsidR="00000000" w:rsidRPr="00000000">
              <w:rPr>
                <w:rtl w:val="0"/>
              </w:rPr>
            </w:r>
          </w:p>
          <w:p w:rsidR="00000000" w:rsidDel="00000000" w:rsidP="00000000" w:rsidRDefault="00000000" w:rsidRPr="00000000" w14:paraId="000000B4">
            <w:pPr>
              <w:spacing w:line="240" w:lineRule="auto"/>
              <w:ind w:left="113" w:right="113" w:firstLine="0"/>
              <w:rPr>
                <w:sz w:val="20"/>
                <w:szCs w:val="20"/>
              </w:rPr>
            </w:pPr>
            <w:r w:rsidDel="00000000" w:rsidR="00000000" w:rsidRPr="00000000">
              <w:rPr>
                <w:sz w:val="20"/>
                <w:szCs w:val="20"/>
                <w:rtl w:val="0"/>
              </w:rPr>
              <w:t xml:space="preserve">- Udaberria prestatzen.</w:t>
            </w:r>
          </w:p>
          <w:p w:rsidR="00000000" w:rsidDel="00000000" w:rsidP="00000000" w:rsidRDefault="00000000" w:rsidRPr="00000000" w14:paraId="000000B5">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0B6">
            <w:pPr>
              <w:spacing w:line="240" w:lineRule="auto"/>
              <w:ind w:left="113" w:right="113" w:firstLine="0"/>
              <w:rPr>
                <w:sz w:val="20"/>
                <w:szCs w:val="20"/>
              </w:rPr>
            </w:pPr>
            <w:r w:rsidDel="00000000" w:rsidR="00000000" w:rsidRPr="00000000">
              <w:rPr>
                <w:sz w:val="20"/>
                <w:szCs w:val="20"/>
                <w:rtl w:val="0"/>
              </w:rPr>
              <w:t xml:space="preserve">- Marrazkiak pausoz pauso; simetria, marrazki lineala...</w:t>
            </w:r>
          </w:p>
          <w:p w:rsidR="00000000" w:rsidDel="00000000" w:rsidP="00000000" w:rsidRDefault="00000000" w:rsidRPr="00000000" w14:paraId="000000B7">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0B8">
            <w:pPr>
              <w:spacing w:line="240" w:lineRule="auto"/>
              <w:ind w:left="113" w:right="113" w:firstLine="0"/>
              <w:rPr>
                <w:b w:val="1"/>
                <w:sz w:val="20"/>
                <w:szCs w:val="20"/>
              </w:rPr>
            </w:pPr>
            <w:r w:rsidDel="00000000" w:rsidR="00000000" w:rsidRPr="00000000">
              <w:rPr>
                <w:rtl w:val="0"/>
              </w:rPr>
            </w:r>
          </w:p>
          <w:p w:rsidR="00000000" w:rsidDel="00000000" w:rsidP="00000000" w:rsidRDefault="00000000" w:rsidRPr="00000000" w14:paraId="000000B9">
            <w:pPr>
              <w:spacing w:line="240" w:lineRule="auto"/>
              <w:ind w:left="113" w:right="113" w:firstLine="0"/>
              <w:rPr>
                <w:b w:val="1"/>
                <w:sz w:val="20"/>
                <w:szCs w:val="20"/>
              </w:rPr>
            </w:pPr>
            <w:r w:rsidDel="00000000" w:rsidR="00000000" w:rsidRPr="00000000">
              <w:rPr>
                <w:rtl w:val="0"/>
              </w:rPr>
            </w:r>
          </w:p>
          <w:p w:rsidR="00000000" w:rsidDel="00000000" w:rsidP="00000000" w:rsidRDefault="00000000" w:rsidRPr="00000000" w14:paraId="000000BA">
            <w:pPr>
              <w:spacing w:line="240" w:lineRule="auto"/>
              <w:ind w:left="113" w:right="113" w:firstLine="0"/>
              <w:rPr>
                <w:b w:val="1"/>
                <w:sz w:val="20"/>
                <w:szCs w:val="20"/>
              </w:rPr>
            </w:pPr>
            <w:r w:rsidDel="00000000" w:rsidR="00000000" w:rsidRPr="00000000">
              <w:rPr>
                <w:b w:val="1"/>
                <w:sz w:val="20"/>
                <w:szCs w:val="20"/>
                <w:rtl w:val="0"/>
              </w:rPr>
              <w:t xml:space="preserve">MUSIKA</w:t>
            </w:r>
          </w:p>
          <w:p w:rsidR="00000000" w:rsidDel="00000000" w:rsidP="00000000" w:rsidRDefault="00000000" w:rsidRPr="00000000" w14:paraId="000000BB">
            <w:pPr>
              <w:spacing w:line="240" w:lineRule="auto"/>
              <w:ind w:left="113" w:right="113" w:firstLine="0"/>
              <w:rPr>
                <w:b w:val="1"/>
                <w:sz w:val="20"/>
                <w:szCs w:val="20"/>
              </w:rPr>
            </w:pPr>
            <w:r w:rsidDel="00000000" w:rsidR="00000000" w:rsidRPr="00000000">
              <w:rPr>
                <w:rtl w:val="0"/>
              </w:rPr>
            </w:r>
          </w:p>
          <w:p w:rsidR="00000000" w:rsidDel="00000000" w:rsidP="00000000" w:rsidRDefault="00000000" w:rsidRPr="00000000" w14:paraId="000000BC">
            <w:pPr>
              <w:spacing w:line="240" w:lineRule="auto"/>
              <w:ind w:left="141.7322834645671" w:right="113" w:firstLine="0"/>
              <w:rPr>
                <w:sz w:val="20"/>
                <w:szCs w:val="20"/>
              </w:rPr>
            </w:pPr>
            <w:r w:rsidDel="00000000" w:rsidR="00000000" w:rsidRPr="00000000">
              <w:rPr>
                <w:sz w:val="20"/>
                <w:szCs w:val="20"/>
                <w:rtl w:val="0"/>
              </w:rPr>
              <w:t xml:space="preserve">- Musika notak.</w:t>
            </w:r>
          </w:p>
          <w:p w:rsidR="00000000" w:rsidDel="00000000" w:rsidP="00000000" w:rsidRDefault="00000000" w:rsidRPr="00000000" w14:paraId="000000BD">
            <w:pPr>
              <w:spacing w:line="240" w:lineRule="auto"/>
              <w:ind w:left="141.7322834645671" w:right="113" w:firstLine="0"/>
              <w:rPr>
                <w:sz w:val="20"/>
                <w:szCs w:val="20"/>
              </w:rPr>
            </w:pPr>
            <w:r w:rsidDel="00000000" w:rsidR="00000000" w:rsidRPr="00000000">
              <w:rPr>
                <w:rtl w:val="0"/>
              </w:rPr>
            </w:r>
          </w:p>
          <w:p w:rsidR="00000000" w:rsidDel="00000000" w:rsidP="00000000" w:rsidRDefault="00000000" w:rsidRPr="00000000" w14:paraId="000000BE">
            <w:pPr>
              <w:spacing w:line="240" w:lineRule="auto"/>
              <w:ind w:left="141.7322834645671" w:right="113" w:firstLine="0"/>
              <w:rPr>
                <w:sz w:val="20"/>
                <w:szCs w:val="20"/>
              </w:rPr>
            </w:pPr>
            <w:r w:rsidDel="00000000" w:rsidR="00000000" w:rsidRPr="00000000">
              <w:rPr>
                <w:sz w:val="20"/>
                <w:szCs w:val="20"/>
                <w:rtl w:val="0"/>
              </w:rPr>
              <w:t xml:space="preserve">- Danborra.</w:t>
            </w:r>
          </w:p>
          <w:p w:rsidR="00000000" w:rsidDel="00000000" w:rsidP="00000000" w:rsidRDefault="00000000" w:rsidRPr="00000000" w14:paraId="000000BF">
            <w:pPr>
              <w:spacing w:line="240" w:lineRule="auto"/>
              <w:ind w:left="141.7322834645671" w:right="113" w:firstLine="0"/>
              <w:rPr>
                <w:sz w:val="20"/>
                <w:szCs w:val="20"/>
              </w:rPr>
            </w:pPr>
            <w:r w:rsidDel="00000000" w:rsidR="00000000" w:rsidRPr="00000000">
              <w:rPr>
                <w:rtl w:val="0"/>
              </w:rPr>
            </w:r>
          </w:p>
          <w:p w:rsidR="00000000" w:rsidDel="00000000" w:rsidP="00000000" w:rsidRDefault="00000000" w:rsidRPr="00000000" w14:paraId="000000C0">
            <w:pPr>
              <w:spacing w:line="240" w:lineRule="auto"/>
              <w:ind w:left="141.7322834645671" w:right="113" w:firstLine="0"/>
              <w:rPr>
                <w:sz w:val="20"/>
                <w:szCs w:val="20"/>
              </w:rPr>
            </w:pPr>
            <w:r w:rsidDel="00000000" w:rsidR="00000000" w:rsidRPr="00000000">
              <w:rPr>
                <w:sz w:val="20"/>
                <w:szCs w:val="20"/>
                <w:rtl w:val="0"/>
              </w:rPr>
              <w:t xml:space="preserve">- Instrumentuak eta familia: haizeko, kordazko eta perkusiozko instrumentuak.</w:t>
            </w:r>
          </w:p>
          <w:p w:rsidR="00000000" w:rsidDel="00000000" w:rsidP="00000000" w:rsidRDefault="00000000" w:rsidRPr="00000000" w14:paraId="000000C1">
            <w:pPr>
              <w:spacing w:line="240" w:lineRule="auto"/>
              <w:ind w:left="141.7322834645671" w:right="113" w:firstLine="0"/>
              <w:rPr>
                <w:sz w:val="20"/>
                <w:szCs w:val="20"/>
              </w:rPr>
            </w:pPr>
            <w:r w:rsidDel="00000000" w:rsidR="00000000" w:rsidRPr="00000000">
              <w:rPr>
                <w:rtl w:val="0"/>
              </w:rPr>
            </w:r>
          </w:p>
          <w:p w:rsidR="00000000" w:rsidDel="00000000" w:rsidP="00000000" w:rsidRDefault="00000000" w:rsidRPr="00000000" w14:paraId="000000C2">
            <w:pPr>
              <w:spacing w:line="240" w:lineRule="auto"/>
              <w:ind w:left="141.7322834645671" w:right="113" w:firstLine="0"/>
              <w:rPr>
                <w:sz w:val="20"/>
                <w:szCs w:val="20"/>
              </w:rPr>
            </w:pPr>
            <w:r w:rsidDel="00000000" w:rsidR="00000000" w:rsidRPr="00000000">
              <w:rPr>
                <w:sz w:val="20"/>
                <w:szCs w:val="20"/>
                <w:rtl w:val="0"/>
              </w:rPr>
              <w:t xml:space="preserve">- Erlaxazioa.</w:t>
            </w:r>
          </w:p>
          <w:p w:rsidR="00000000" w:rsidDel="00000000" w:rsidP="00000000" w:rsidRDefault="00000000" w:rsidRPr="00000000" w14:paraId="000000C3">
            <w:pPr>
              <w:spacing w:line="240" w:lineRule="auto"/>
              <w:ind w:left="141.7322834645671" w:right="113" w:firstLine="0"/>
              <w:rPr>
                <w:sz w:val="20"/>
                <w:szCs w:val="20"/>
              </w:rPr>
            </w:pPr>
            <w:r w:rsidDel="00000000" w:rsidR="00000000" w:rsidRPr="00000000">
              <w:rPr>
                <w:rtl w:val="0"/>
              </w:rPr>
            </w:r>
          </w:p>
          <w:p w:rsidR="00000000" w:rsidDel="00000000" w:rsidP="00000000" w:rsidRDefault="00000000" w:rsidRPr="00000000" w14:paraId="000000C4">
            <w:pPr>
              <w:spacing w:line="240" w:lineRule="auto"/>
              <w:ind w:left="141.7322834645671" w:right="113" w:firstLine="0"/>
              <w:rPr>
                <w:sz w:val="20"/>
                <w:szCs w:val="20"/>
              </w:rPr>
            </w:pPr>
            <w:r w:rsidDel="00000000" w:rsidR="00000000" w:rsidRPr="00000000">
              <w:rPr>
                <w:sz w:val="20"/>
                <w:szCs w:val="20"/>
                <w:rtl w:val="0"/>
              </w:rPr>
              <w:t xml:space="preserve">- Musikogramak.</w:t>
            </w:r>
          </w:p>
          <w:p w:rsidR="00000000" w:rsidDel="00000000" w:rsidP="00000000" w:rsidRDefault="00000000" w:rsidRPr="00000000" w14:paraId="000000C5">
            <w:pPr>
              <w:spacing w:line="240" w:lineRule="auto"/>
              <w:ind w:left="0" w:right="113" w:firstLine="0"/>
              <w:rPr>
                <w:sz w:val="20"/>
                <w:szCs w:val="20"/>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tcBorders>
            <w:shd w:fill="d8d8d8" w:val="clear"/>
            <w:vAlign w:val="center"/>
          </w:tcPr>
          <w:p w:rsidR="00000000" w:rsidDel="00000000" w:rsidP="00000000" w:rsidRDefault="00000000" w:rsidRPr="00000000" w14:paraId="000000C6">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smallCaps w:val="1"/>
                <w:color w:val="000000"/>
                <w:sz w:val="16"/>
                <w:szCs w:val="16"/>
                <w:vertAlign w:val="baseline"/>
              </w:rPr>
            </w:pPr>
            <w:r w:rsidDel="00000000" w:rsidR="00000000" w:rsidRPr="00000000">
              <w:rPr>
                <w:rFonts w:ascii="Arial" w:cs="Arial" w:eastAsia="Arial" w:hAnsi="Arial"/>
                <w:b w:val="1"/>
                <w:smallCaps w:val="1"/>
                <w:color w:val="000000"/>
                <w:sz w:val="16"/>
                <w:szCs w:val="16"/>
                <w:vertAlign w:val="baseline"/>
                <w:rtl w:val="0"/>
              </w:rPr>
              <w:t xml:space="preserve">2</w:t>
            </w:r>
          </w:p>
        </w:tc>
        <w:tc>
          <w:tcPr>
            <w:gridSpan w:val="5"/>
            <w:tcBorders>
              <w:top w:color="000000" w:space="0" w:sz="4" w:val="single"/>
              <w:left w:color="000000" w:space="0" w:sz="4" w:val="single"/>
              <w:bottom w:color="000000" w:space="0" w:sz="4" w:val="single"/>
              <w:right w:color="000000" w:space="0" w:sz="4" w:val="single"/>
            </w:tcBorders>
            <w:shd w:fill="d8d8d8" w:val="clear"/>
            <w:vAlign w:val="center"/>
          </w:tcPr>
          <w:p w:rsidR="00000000" w:rsidDel="00000000" w:rsidP="00000000" w:rsidRDefault="00000000" w:rsidRPr="00000000" w14:paraId="000000C7">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0"/>
                <w:szCs w:val="20"/>
                <w:vertAlign w:val="baseline"/>
              </w:rPr>
            </w:pPr>
            <w:r w:rsidDel="00000000" w:rsidR="00000000" w:rsidRPr="00000000">
              <w:rPr>
                <w:rFonts w:ascii="Arial" w:cs="Arial" w:eastAsia="Arial" w:hAnsi="Arial"/>
                <w:b w:val="1"/>
                <w:smallCaps w:val="1"/>
                <w:color w:val="000000"/>
                <w:sz w:val="16"/>
                <w:szCs w:val="16"/>
                <w:vertAlign w:val="baseline"/>
                <w:rtl w:val="0"/>
              </w:rPr>
              <w:t xml:space="preserve">EDUKIEN DENBORALIZAZIOA LH </w:t>
            </w:r>
            <w:r w:rsidDel="00000000" w:rsidR="00000000" w:rsidRPr="00000000">
              <w:rPr>
                <w:b w:val="1"/>
                <w:smallCaps w:val="1"/>
                <w:sz w:val="16"/>
                <w:szCs w:val="16"/>
                <w:rtl w:val="0"/>
              </w:rPr>
              <w:t xml:space="preserve">2</w:t>
            </w:r>
            <w:r w:rsidDel="00000000" w:rsidR="00000000" w:rsidRPr="00000000">
              <w:rPr>
                <w:rtl w:val="0"/>
              </w:rPr>
            </w:r>
          </w:p>
        </w:tc>
      </w:tr>
      <w:tr>
        <w:tc>
          <w:tcPr>
            <w:tcBorders>
              <w:top w:color="000000" w:space="0" w:sz="4" w:val="single"/>
              <w:left w:color="000000" w:space="0" w:sz="4" w:val="single"/>
              <w:bottom w:color="000000" w:space="0" w:sz="4" w:val="single"/>
            </w:tcBorders>
            <w:shd w:fill="cccccc" w:val="clear"/>
            <w:vAlign w:val="center"/>
          </w:tcPr>
          <w:p w:rsidR="00000000" w:rsidDel="00000000" w:rsidP="00000000" w:rsidRDefault="00000000" w:rsidRPr="00000000" w14:paraId="000000CC">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smallCaps w:val="1"/>
                <w:color w:val="000000"/>
                <w:sz w:val="16"/>
                <w:szCs w:val="16"/>
                <w:highlight w:val="lightGray"/>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D">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1. ebaluazioa</w:t>
            </w:r>
          </w:p>
        </w:tc>
        <w:tc>
          <w:tcPr>
            <w:tcBorders>
              <w:top w:color="000000" w:space="0" w:sz="4" w:val="single"/>
              <w:left w:color="000000" w:space="0" w:sz="4" w:val="single"/>
              <w:bottom w:color="000000" w:space="0" w:sz="4" w:val="single"/>
            </w:tcBorders>
            <w:shd w:fill="cccccc" w:val="clear"/>
            <w:vAlign w:val="center"/>
          </w:tcPr>
          <w:p w:rsidR="00000000" w:rsidDel="00000000" w:rsidP="00000000" w:rsidRDefault="00000000" w:rsidRPr="00000000" w14:paraId="000000CE">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F">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2. ebaluazioa</w:t>
            </w:r>
          </w:p>
        </w:tc>
        <w:tc>
          <w:tcPr>
            <w:tcBorders>
              <w:top w:color="000000" w:space="0" w:sz="4" w:val="single"/>
              <w:left w:color="000000" w:space="0" w:sz="4" w:val="single"/>
              <w:bottom w:color="000000" w:space="0" w:sz="4" w:val="single"/>
            </w:tcBorders>
            <w:shd w:fill="cccccc" w:val="clear"/>
            <w:vAlign w:val="center"/>
          </w:tcPr>
          <w:p w:rsidR="00000000" w:rsidDel="00000000" w:rsidP="00000000" w:rsidRDefault="00000000" w:rsidRPr="00000000" w14:paraId="000000D0">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1">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color w:val="000000"/>
                <w:sz w:val="16"/>
                <w:szCs w:val="16"/>
                <w:vertAlign w:val="baseline"/>
                <w:rtl w:val="0"/>
              </w:rPr>
              <w:t xml:space="preserve">3. ebaluazioa</w:t>
            </w:r>
            <w:r w:rsidDel="00000000" w:rsidR="00000000" w:rsidRPr="00000000">
              <w:rPr>
                <w:rtl w:val="0"/>
              </w:rPr>
            </w:r>
          </w:p>
          <w:p w:rsidR="00000000" w:rsidDel="00000000" w:rsidP="00000000" w:rsidRDefault="00000000" w:rsidRPr="00000000" w14:paraId="000000D2">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sz w:val="20"/>
                <w:szCs w:val="20"/>
                <w:vertAlign w:val="baseline"/>
              </w:rPr>
            </w:pPr>
            <w:r w:rsidDel="00000000" w:rsidR="00000000" w:rsidRPr="00000000">
              <w:rPr>
                <w:rtl w:val="0"/>
              </w:rPr>
            </w:r>
          </w:p>
        </w:tc>
      </w:tr>
      <w:tr>
        <w:trPr>
          <w:trHeight w:val="1120" w:hRule="atLeast"/>
        </w:trPr>
        <w:tc>
          <w:tcPr>
            <w:tcBorders>
              <w:left w:color="000000" w:space="0" w:sz="4" w:val="single"/>
              <w:bottom w:color="000000" w:space="0" w:sz="4" w:val="single"/>
            </w:tcBorders>
            <w:shd w:fill="cccccc" w:val="clear"/>
            <w:vAlign w:val="top"/>
          </w:tcPr>
          <w:p w:rsidR="00000000" w:rsidDel="00000000" w:rsidP="00000000" w:rsidRDefault="00000000" w:rsidRPr="00000000" w14:paraId="000000D3">
            <w:pPr>
              <w:widowControl w:val="1"/>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rFonts w:ascii="Arial" w:cs="Arial" w:eastAsia="Arial" w:hAnsi="Arial"/>
                <w:b w:val="0"/>
                <w:color w:val="000000"/>
                <w:sz w:val="16"/>
                <w:szCs w:val="16"/>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D4">
            <w:pPr>
              <w:widowControl w:val="1"/>
              <w:pBdr>
                <w:top w:space="0" w:sz="0" w:val="nil"/>
                <w:left w:space="0" w:sz="0" w:val="nil"/>
                <w:bottom w:space="0" w:sz="0" w:val="nil"/>
                <w:right w:space="0" w:sz="0" w:val="nil"/>
                <w:between w:space="0" w:sz="0" w:val="nil"/>
              </w:pBdr>
              <w:shd w:fill="auto" w:val="clear"/>
              <w:spacing w:after="0" w:before="0" w:line="240" w:lineRule="auto"/>
              <w:ind w:left="283" w:right="142" w:firstLine="0"/>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D5">
            <w:pPr>
              <w:spacing w:line="240" w:lineRule="auto"/>
              <w:ind w:left="113" w:right="113" w:firstLine="0"/>
              <w:rPr>
                <w:b w:val="1"/>
                <w:sz w:val="20"/>
                <w:szCs w:val="20"/>
              </w:rPr>
            </w:pPr>
            <w:r w:rsidDel="00000000" w:rsidR="00000000" w:rsidRPr="00000000">
              <w:rPr>
                <w:b w:val="1"/>
                <w:sz w:val="20"/>
                <w:szCs w:val="20"/>
                <w:rtl w:val="0"/>
              </w:rPr>
              <w:t xml:space="preserve">PLASTIKA</w:t>
            </w:r>
          </w:p>
          <w:p w:rsidR="00000000" w:rsidDel="00000000" w:rsidP="00000000" w:rsidRDefault="00000000" w:rsidRPr="00000000" w14:paraId="000000D6">
            <w:pPr>
              <w:spacing w:line="240" w:lineRule="auto"/>
              <w:ind w:left="113" w:right="113" w:firstLine="0"/>
              <w:rPr>
                <w:b w:val="1"/>
                <w:sz w:val="20"/>
                <w:szCs w:val="20"/>
              </w:rPr>
            </w:pPr>
            <w:r w:rsidDel="00000000" w:rsidR="00000000" w:rsidRPr="00000000">
              <w:rPr>
                <w:rtl w:val="0"/>
              </w:rPr>
            </w:r>
          </w:p>
          <w:p w:rsidR="00000000" w:rsidDel="00000000" w:rsidP="00000000" w:rsidRDefault="00000000" w:rsidRPr="00000000" w14:paraId="000000D7">
            <w:pPr>
              <w:spacing w:line="240" w:lineRule="auto"/>
              <w:ind w:left="113" w:right="113" w:firstLine="0"/>
              <w:rPr>
                <w:sz w:val="20"/>
                <w:szCs w:val="20"/>
              </w:rPr>
            </w:pPr>
            <w:r w:rsidDel="00000000" w:rsidR="00000000" w:rsidRPr="00000000">
              <w:rPr>
                <w:sz w:val="20"/>
                <w:szCs w:val="20"/>
                <w:rtl w:val="0"/>
              </w:rPr>
              <w:t xml:space="preserve">- Eduardo Chillida.</w:t>
            </w:r>
          </w:p>
          <w:p w:rsidR="00000000" w:rsidDel="00000000" w:rsidP="00000000" w:rsidRDefault="00000000" w:rsidRPr="00000000" w14:paraId="000000D8">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0D9">
            <w:pPr>
              <w:spacing w:line="240" w:lineRule="auto"/>
              <w:ind w:left="113" w:right="113" w:firstLine="0"/>
              <w:rPr>
                <w:sz w:val="20"/>
                <w:szCs w:val="20"/>
              </w:rPr>
            </w:pPr>
            <w:r w:rsidDel="00000000" w:rsidR="00000000" w:rsidRPr="00000000">
              <w:rPr>
                <w:sz w:val="20"/>
                <w:szCs w:val="20"/>
                <w:rtl w:val="0"/>
              </w:rPr>
              <w:t xml:space="preserve">- Kolore primario eta sekundarioak.</w:t>
            </w:r>
          </w:p>
          <w:p w:rsidR="00000000" w:rsidDel="00000000" w:rsidP="00000000" w:rsidRDefault="00000000" w:rsidRPr="00000000" w14:paraId="000000DA">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0DB">
            <w:pPr>
              <w:spacing w:line="240" w:lineRule="auto"/>
              <w:ind w:left="113" w:right="113" w:firstLine="0"/>
              <w:rPr>
                <w:sz w:val="20"/>
                <w:szCs w:val="20"/>
              </w:rPr>
            </w:pPr>
            <w:r w:rsidDel="00000000" w:rsidR="00000000" w:rsidRPr="00000000">
              <w:rPr>
                <w:sz w:val="20"/>
                <w:szCs w:val="20"/>
                <w:rtl w:val="0"/>
              </w:rPr>
              <w:t xml:space="preserve">- Gabonetako eskulana.</w:t>
            </w:r>
          </w:p>
          <w:p w:rsidR="00000000" w:rsidDel="00000000" w:rsidP="00000000" w:rsidRDefault="00000000" w:rsidRPr="00000000" w14:paraId="000000DC">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0DD">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0DE">
            <w:pPr>
              <w:spacing w:line="240" w:lineRule="auto"/>
              <w:ind w:left="113" w:right="113" w:firstLine="0"/>
              <w:rPr>
                <w:b w:val="1"/>
                <w:sz w:val="20"/>
                <w:szCs w:val="20"/>
              </w:rPr>
            </w:pPr>
            <w:r w:rsidDel="00000000" w:rsidR="00000000" w:rsidRPr="00000000">
              <w:rPr>
                <w:b w:val="1"/>
                <w:sz w:val="20"/>
                <w:szCs w:val="20"/>
                <w:rtl w:val="0"/>
              </w:rPr>
              <w:t xml:space="preserve">MUSIKA</w:t>
            </w:r>
          </w:p>
          <w:p w:rsidR="00000000" w:rsidDel="00000000" w:rsidP="00000000" w:rsidRDefault="00000000" w:rsidRPr="00000000" w14:paraId="000000DF">
            <w:pPr>
              <w:spacing w:line="240" w:lineRule="auto"/>
              <w:ind w:left="113" w:right="113" w:firstLine="0"/>
              <w:rPr>
                <w:b w:val="1"/>
                <w:sz w:val="20"/>
                <w:szCs w:val="20"/>
              </w:rPr>
            </w:pPr>
            <w:r w:rsidDel="00000000" w:rsidR="00000000" w:rsidRPr="00000000">
              <w:rPr>
                <w:rtl w:val="0"/>
              </w:rPr>
            </w:r>
          </w:p>
          <w:p w:rsidR="00000000" w:rsidDel="00000000" w:rsidP="00000000" w:rsidRDefault="00000000" w:rsidRPr="00000000" w14:paraId="000000E0">
            <w:pPr>
              <w:spacing w:line="240" w:lineRule="auto"/>
              <w:ind w:left="113" w:right="113" w:firstLine="0"/>
              <w:rPr>
                <w:sz w:val="20"/>
                <w:szCs w:val="20"/>
              </w:rPr>
            </w:pPr>
            <w:r w:rsidDel="00000000" w:rsidR="00000000" w:rsidRPr="00000000">
              <w:rPr>
                <w:sz w:val="20"/>
                <w:szCs w:val="20"/>
                <w:rtl w:val="0"/>
              </w:rPr>
              <w:t xml:space="preserve">- Entzumena: Listen and hear.</w:t>
            </w:r>
          </w:p>
          <w:p w:rsidR="00000000" w:rsidDel="00000000" w:rsidP="00000000" w:rsidRDefault="00000000" w:rsidRPr="00000000" w14:paraId="000000E1">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0E2">
            <w:pPr>
              <w:spacing w:line="240" w:lineRule="auto"/>
              <w:ind w:left="113" w:right="113" w:firstLine="0"/>
              <w:rPr>
                <w:sz w:val="20"/>
                <w:szCs w:val="20"/>
              </w:rPr>
            </w:pPr>
            <w:r w:rsidDel="00000000" w:rsidR="00000000" w:rsidRPr="00000000">
              <w:rPr>
                <w:sz w:val="20"/>
                <w:szCs w:val="20"/>
                <w:rtl w:val="0"/>
              </w:rPr>
              <w:t xml:space="preserve">- Matematika musikalak.</w:t>
            </w:r>
          </w:p>
          <w:p w:rsidR="00000000" w:rsidDel="00000000" w:rsidP="00000000" w:rsidRDefault="00000000" w:rsidRPr="00000000" w14:paraId="000000E3">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0E4">
            <w:pPr>
              <w:tabs>
                <w:tab w:val="left" w:pos="283"/>
              </w:tabs>
              <w:spacing w:line="240" w:lineRule="auto"/>
              <w:ind w:left="141" w:firstLine="0"/>
              <w:rPr>
                <w:sz w:val="20"/>
                <w:szCs w:val="20"/>
              </w:rPr>
            </w:pPr>
            <w:r w:rsidDel="00000000" w:rsidR="00000000" w:rsidRPr="00000000">
              <w:rPr>
                <w:sz w:val="20"/>
                <w:szCs w:val="20"/>
                <w:rtl w:val="0"/>
              </w:rPr>
              <w:t xml:space="preserve">- Musika notak.</w:t>
            </w:r>
          </w:p>
          <w:p w:rsidR="00000000" w:rsidDel="00000000" w:rsidP="00000000" w:rsidRDefault="00000000" w:rsidRPr="00000000" w14:paraId="000000E5">
            <w:pPr>
              <w:tabs>
                <w:tab w:val="left" w:pos="283"/>
              </w:tabs>
              <w:spacing w:line="240" w:lineRule="auto"/>
              <w:ind w:left="141" w:firstLine="0"/>
              <w:rPr>
                <w:sz w:val="20"/>
                <w:szCs w:val="20"/>
              </w:rPr>
            </w:pPr>
            <w:r w:rsidDel="00000000" w:rsidR="00000000" w:rsidRPr="00000000">
              <w:rPr>
                <w:rtl w:val="0"/>
              </w:rPr>
            </w:r>
          </w:p>
          <w:p w:rsidR="00000000" w:rsidDel="00000000" w:rsidP="00000000" w:rsidRDefault="00000000" w:rsidRPr="00000000" w14:paraId="000000E6">
            <w:pPr>
              <w:tabs>
                <w:tab w:val="left" w:pos="283"/>
              </w:tabs>
              <w:spacing w:line="240" w:lineRule="auto"/>
              <w:ind w:left="141" w:firstLine="0"/>
              <w:rPr>
                <w:sz w:val="20"/>
                <w:szCs w:val="20"/>
              </w:rPr>
            </w:pPr>
            <w:r w:rsidDel="00000000" w:rsidR="00000000" w:rsidRPr="00000000">
              <w:rPr>
                <w:sz w:val="20"/>
                <w:szCs w:val="20"/>
                <w:rtl w:val="0"/>
              </w:rPr>
              <w:t xml:space="preserve">- “Zorionak zuri” abesteriaren interpretazioa koloreetako kanpaiekin (bells).</w:t>
            </w:r>
          </w:p>
          <w:p w:rsidR="00000000" w:rsidDel="00000000" w:rsidP="00000000" w:rsidRDefault="00000000" w:rsidRPr="00000000" w14:paraId="000000E7">
            <w:pPr>
              <w:tabs>
                <w:tab w:val="left" w:pos="283"/>
              </w:tabs>
              <w:spacing w:line="240" w:lineRule="auto"/>
              <w:ind w:left="141" w:firstLine="0"/>
              <w:rPr>
                <w:sz w:val="20"/>
                <w:szCs w:val="20"/>
              </w:rPr>
            </w:pPr>
            <w:r w:rsidDel="00000000" w:rsidR="00000000" w:rsidRPr="00000000">
              <w:rPr>
                <w:rtl w:val="0"/>
              </w:rPr>
            </w:r>
          </w:p>
          <w:p w:rsidR="00000000" w:rsidDel="00000000" w:rsidP="00000000" w:rsidRDefault="00000000" w:rsidRPr="00000000" w14:paraId="000000E8">
            <w:pPr>
              <w:tabs>
                <w:tab w:val="left" w:pos="283"/>
              </w:tabs>
              <w:spacing w:line="240" w:lineRule="auto"/>
              <w:ind w:left="141" w:firstLine="0"/>
              <w:rPr>
                <w:sz w:val="20"/>
                <w:szCs w:val="20"/>
              </w:rPr>
            </w:pPr>
            <w:r w:rsidDel="00000000" w:rsidR="00000000" w:rsidRPr="00000000">
              <w:rPr>
                <w:sz w:val="20"/>
                <w:szCs w:val="20"/>
                <w:rtl w:val="0"/>
              </w:rPr>
              <w:t xml:space="preserve">- Erritmoak.</w:t>
            </w:r>
          </w:p>
          <w:p w:rsidR="00000000" w:rsidDel="00000000" w:rsidP="00000000" w:rsidRDefault="00000000" w:rsidRPr="00000000" w14:paraId="000000E9">
            <w:pPr>
              <w:tabs>
                <w:tab w:val="left" w:pos="283"/>
              </w:tabs>
              <w:spacing w:line="240" w:lineRule="auto"/>
              <w:ind w:left="141" w:firstLine="0"/>
              <w:rPr>
                <w:sz w:val="20"/>
                <w:szCs w:val="20"/>
              </w:rPr>
            </w:pPr>
            <w:r w:rsidDel="00000000" w:rsidR="00000000" w:rsidRPr="00000000">
              <w:rPr>
                <w:rtl w:val="0"/>
              </w:rPr>
            </w:r>
          </w:p>
          <w:p w:rsidR="00000000" w:rsidDel="00000000" w:rsidP="00000000" w:rsidRDefault="00000000" w:rsidRPr="00000000" w14:paraId="000000EA">
            <w:pPr>
              <w:tabs>
                <w:tab w:val="left" w:pos="283"/>
              </w:tabs>
              <w:spacing w:line="240" w:lineRule="auto"/>
              <w:ind w:left="141" w:firstLine="0"/>
              <w:rPr>
                <w:sz w:val="20"/>
                <w:szCs w:val="20"/>
              </w:rPr>
            </w:pPr>
            <w:r w:rsidDel="00000000" w:rsidR="00000000" w:rsidRPr="00000000">
              <w:rPr>
                <w:sz w:val="20"/>
                <w:szCs w:val="20"/>
                <w:rtl w:val="0"/>
              </w:rPr>
              <w:t xml:space="preserve">- Gabonetako abestia.</w:t>
            </w:r>
            <w:r w:rsidDel="00000000" w:rsidR="00000000" w:rsidRPr="00000000">
              <w:rPr>
                <w:rtl w:val="0"/>
              </w:rPr>
            </w:r>
          </w:p>
        </w:tc>
        <w:tc>
          <w:tcPr>
            <w:tcBorders>
              <w:left w:color="000000" w:space="0" w:sz="4" w:val="single"/>
              <w:bottom w:color="000000" w:space="0" w:sz="4" w:val="single"/>
            </w:tcBorders>
            <w:shd w:fill="cccccc" w:val="clear"/>
            <w:vAlign w:val="top"/>
          </w:tcPr>
          <w:p w:rsidR="00000000" w:rsidDel="00000000" w:rsidP="00000000" w:rsidRDefault="00000000" w:rsidRPr="00000000" w14:paraId="000000EB">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color w:val="000000"/>
                <w:sz w:val="16"/>
                <w:szCs w:val="16"/>
                <w:vertAlign w:val="baseline"/>
              </w:rPr>
            </w:pPr>
            <w:r w:rsidDel="00000000" w:rsidR="00000000" w:rsidRPr="00000000">
              <w:rPr>
                <w:rtl w:val="0"/>
              </w:rPr>
            </w:r>
          </w:p>
          <w:p w:rsidR="00000000" w:rsidDel="00000000" w:rsidP="00000000" w:rsidRDefault="00000000" w:rsidRPr="00000000" w14:paraId="000000EC">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color w:val="000000"/>
                <w:sz w:val="16"/>
                <w:szCs w:val="16"/>
                <w:vertAlign w:val="baseline"/>
              </w:rPr>
            </w:pPr>
            <w:r w:rsidDel="00000000" w:rsidR="00000000" w:rsidRPr="00000000">
              <w:rPr>
                <w:rtl w:val="0"/>
              </w:rPr>
            </w:r>
          </w:p>
          <w:p w:rsidR="00000000" w:rsidDel="00000000" w:rsidP="00000000" w:rsidRDefault="00000000" w:rsidRPr="00000000" w14:paraId="000000ED">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color w:val="000000"/>
                <w:sz w:val="16"/>
                <w:szCs w:val="16"/>
                <w:vertAlign w:val="baseline"/>
              </w:rPr>
            </w:pPr>
            <w:r w:rsidDel="00000000" w:rsidR="00000000" w:rsidRPr="00000000">
              <w:rPr>
                <w:rtl w:val="0"/>
              </w:rPr>
            </w:r>
          </w:p>
          <w:p w:rsidR="00000000" w:rsidDel="00000000" w:rsidP="00000000" w:rsidRDefault="00000000" w:rsidRPr="00000000" w14:paraId="000000EE">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color w:val="000000"/>
                <w:sz w:val="16"/>
                <w:szCs w:val="16"/>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EF">
            <w:pPr>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rPr>
                <w:sz w:val="20"/>
                <w:szCs w:val="20"/>
                <w:vertAlign w:val="baseline"/>
              </w:rPr>
            </w:pPr>
            <w:r w:rsidDel="00000000" w:rsidR="00000000" w:rsidRPr="00000000">
              <w:rPr>
                <w:rtl w:val="0"/>
              </w:rPr>
            </w:r>
          </w:p>
          <w:p w:rsidR="00000000" w:rsidDel="00000000" w:rsidP="00000000" w:rsidRDefault="00000000" w:rsidRPr="00000000" w14:paraId="000000F0">
            <w:pPr>
              <w:widowControl w:val="1"/>
              <w:pBdr>
                <w:top w:space="0" w:sz="0" w:val="nil"/>
                <w:left w:space="0" w:sz="0" w:val="nil"/>
                <w:bottom w:space="0" w:sz="0" w:val="nil"/>
                <w:right w:space="0" w:sz="0" w:val="nil"/>
                <w:between w:space="0" w:sz="0" w:val="nil"/>
              </w:pBdr>
              <w:shd w:fill="auto" w:val="clear"/>
              <w:spacing w:after="0" w:before="0" w:line="240" w:lineRule="auto"/>
              <w:ind w:right="113"/>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PLASTIKA</w:t>
            </w:r>
          </w:p>
          <w:p w:rsidR="00000000" w:rsidDel="00000000" w:rsidP="00000000" w:rsidRDefault="00000000" w:rsidRPr="00000000" w14:paraId="000000F1">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0F2">
            <w:pPr>
              <w:spacing w:line="240" w:lineRule="auto"/>
              <w:ind w:left="113" w:right="113" w:firstLine="0"/>
              <w:rPr>
                <w:sz w:val="20"/>
                <w:szCs w:val="20"/>
              </w:rPr>
            </w:pPr>
            <w:r w:rsidDel="00000000" w:rsidR="00000000" w:rsidRPr="00000000">
              <w:rPr>
                <w:sz w:val="20"/>
                <w:szCs w:val="20"/>
                <w:rtl w:val="0"/>
              </w:rPr>
              <w:t xml:space="preserve">- Inauterietako maskara.</w:t>
            </w:r>
          </w:p>
          <w:p w:rsidR="00000000" w:rsidDel="00000000" w:rsidP="00000000" w:rsidRDefault="00000000" w:rsidRPr="00000000" w14:paraId="000000F3">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0F4">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0F5">
            <w:pPr>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rtl w:val="0"/>
              </w:rPr>
            </w:r>
          </w:p>
          <w:p w:rsidR="00000000" w:rsidDel="00000000" w:rsidP="00000000" w:rsidRDefault="00000000" w:rsidRPr="00000000" w14:paraId="000000F6">
            <w:pPr>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rtl w:val="0"/>
              </w:rPr>
            </w:r>
          </w:p>
          <w:p w:rsidR="00000000" w:rsidDel="00000000" w:rsidP="00000000" w:rsidRDefault="00000000" w:rsidRPr="00000000" w14:paraId="000000F7">
            <w:pPr>
              <w:spacing w:line="240" w:lineRule="auto"/>
              <w:ind w:left="113" w:right="113" w:firstLine="0"/>
              <w:rPr>
                <w:b w:val="1"/>
                <w:sz w:val="20"/>
                <w:szCs w:val="20"/>
              </w:rPr>
            </w:pPr>
            <w:r w:rsidDel="00000000" w:rsidR="00000000" w:rsidRPr="00000000">
              <w:rPr>
                <w:rtl w:val="0"/>
              </w:rPr>
            </w:r>
          </w:p>
          <w:p w:rsidR="00000000" w:rsidDel="00000000" w:rsidP="00000000" w:rsidRDefault="00000000" w:rsidRPr="00000000" w14:paraId="000000F8">
            <w:pPr>
              <w:spacing w:line="240" w:lineRule="auto"/>
              <w:ind w:left="113" w:right="113" w:firstLine="0"/>
              <w:rPr>
                <w:b w:val="1"/>
                <w:sz w:val="20"/>
                <w:szCs w:val="20"/>
              </w:rPr>
            </w:pPr>
            <w:r w:rsidDel="00000000" w:rsidR="00000000" w:rsidRPr="00000000">
              <w:rPr>
                <w:rtl w:val="0"/>
              </w:rPr>
            </w:r>
          </w:p>
          <w:p w:rsidR="00000000" w:rsidDel="00000000" w:rsidP="00000000" w:rsidRDefault="00000000" w:rsidRPr="00000000" w14:paraId="000000F9">
            <w:pPr>
              <w:spacing w:line="240" w:lineRule="auto"/>
              <w:ind w:left="113" w:right="113" w:firstLine="0"/>
              <w:rPr>
                <w:b w:val="1"/>
                <w:sz w:val="20"/>
                <w:szCs w:val="20"/>
              </w:rPr>
            </w:pPr>
            <w:r w:rsidDel="00000000" w:rsidR="00000000" w:rsidRPr="00000000">
              <w:rPr>
                <w:b w:val="1"/>
                <w:sz w:val="20"/>
                <w:szCs w:val="20"/>
                <w:rtl w:val="0"/>
              </w:rPr>
              <w:t xml:space="preserve">MUSIKA</w:t>
            </w:r>
          </w:p>
          <w:p w:rsidR="00000000" w:rsidDel="00000000" w:rsidP="00000000" w:rsidRDefault="00000000" w:rsidRPr="00000000" w14:paraId="000000FA">
            <w:pPr>
              <w:spacing w:line="240" w:lineRule="auto"/>
              <w:ind w:left="113" w:right="113" w:firstLine="0"/>
              <w:rPr>
                <w:b w:val="1"/>
                <w:sz w:val="20"/>
                <w:szCs w:val="20"/>
              </w:rPr>
            </w:pPr>
            <w:r w:rsidDel="00000000" w:rsidR="00000000" w:rsidRPr="00000000">
              <w:rPr>
                <w:rtl w:val="0"/>
              </w:rPr>
            </w:r>
          </w:p>
          <w:p w:rsidR="00000000" w:rsidDel="00000000" w:rsidP="00000000" w:rsidRDefault="00000000" w:rsidRPr="00000000" w14:paraId="000000FB">
            <w:pPr>
              <w:spacing w:line="240" w:lineRule="auto"/>
              <w:ind w:left="113" w:right="113" w:firstLine="0"/>
              <w:rPr>
                <w:sz w:val="20"/>
                <w:szCs w:val="20"/>
              </w:rPr>
            </w:pPr>
            <w:r w:rsidDel="00000000" w:rsidR="00000000" w:rsidRPr="00000000">
              <w:rPr>
                <w:sz w:val="20"/>
                <w:szCs w:val="20"/>
                <w:rtl w:val="0"/>
              </w:rPr>
              <w:t xml:space="preserve">- Naturako soinuak.</w:t>
            </w:r>
          </w:p>
          <w:p w:rsidR="00000000" w:rsidDel="00000000" w:rsidP="00000000" w:rsidRDefault="00000000" w:rsidRPr="00000000" w14:paraId="000000FC">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0FD">
            <w:pPr>
              <w:spacing w:line="240" w:lineRule="auto"/>
              <w:ind w:left="113" w:right="113" w:firstLine="0"/>
              <w:rPr>
                <w:sz w:val="20"/>
                <w:szCs w:val="20"/>
              </w:rPr>
            </w:pPr>
            <w:r w:rsidDel="00000000" w:rsidR="00000000" w:rsidRPr="00000000">
              <w:rPr>
                <w:sz w:val="20"/>
                <w:szCs w:val="20"/>
                <w:rtl w:val="0"/>
              </w:rPr>
              <w:t xml:space="preserve">- Gorputz perkusioa: euriaren soinua.</w:t>
            </w:r>
          </w:p>
          <w:p w:rsidR="00000000" w:rsidDel="00000000" w:rsidP="00000000" w:rsidRDefault="00000000" w:rsidRPr="00000000" w14:paraId="000000FE">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0FF">
            <w:pPr>
              <w:spacing w:line="240" w:lineRule="auto"/>
              <w:ind w:left="113" w:right="113" w:firstLine="0"/>
              <w:rPr>
                <w:sz w:val="20"/>
                <w:szCs w:val="20"/>
              </w:rPr>
            </w:pPr>
            <w:r w:rsidDel="00000000" w:rsidR="00000000" w:rsidRPr="00000000">
              <w:rPr>
                <w:sz w:val="20"/>
                <w:szCs w:val="20"/>
                <w:rtl w:val="0"/>
              </w:rPr>
              <w:t xml:space="preserve">- Lanbideetako soinuak.</w:t>
            </w:r>
          </w:p>
          <w:p w:rsidR="00000000" w:rsidDel="00000000" w:rsidP="00000000" w:rsidRDefault="00000000" w:rsidRPr="00000000" w14:paraId="00000100">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101">
            <w:pPr>
              <w:spacing w:line="240" w:lineRule="auto"/>
              <w:ind w:left="113" w:right="113" w:firstLine="0"/>
              <w:rPr>
                <w:sz w:val="20"/>
                <w:szCs w:val="20"/>
              </w:rPr>
            </w:pPr>
            <w:r w:rsidDel="00000000" w:rsidR="00000000" w:rsidRPr="00000000">
              <w:rPr>
                <w:sz w:val="20"/>
                <w:szCs w:val="20"/>
                <w:rtl w:val="0"/>
              </w:rPr>
              <w:t xml:space="preserve">- Bidaietako soinuak.</w:t>
            </w:r>
          </w:p>
          <w:p w:rsidR="00000000" w:rsidDel="00000000" w:rsidP="00000000" w:rsidRDefault="00000000" w:rsidRPr="00000000" w14:paraId="00000102">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103">
            <w:pPr>
              <w:spacing w:line="240" w:lineRule="auto"/>
              <w:ind w:left="113" w:right="113" w:firstLine="0"/>
              <w:rPr>
                <w:sz w:val="20"/>
                <w:szCs w:val="20"/>
              </w:rPr>
            </w:pPr>
            <w:r w:rsidDel="00000000" w:rsidR="00000000" w:rsidRPr="00000000">
              <w:rPr>
                <w:sz w:val="20"/>
                <w:szCs w:val="20"/>
                <w:rtl w:val="0"/>
              </w:rPr>
              <w:t xml:space="preserve">- Erritmoak.</w:t>
            </w:r>
          </w:p>
          <w:p w:rsidR="00000000" w:rsidDel="00000000" w:rsidP="00000000" w:rsidRDefault="00000000" w:rsidRPr="00000000" w14:paraId="00000104">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105">
            <w:pPr>
              <w:spacing w:line="240" w:lineRule="auto"/>
              <w:ind w:left="113" w:right="113" w:firstLine="0"/>
              <w:rPr>
                <w:sz w:val="20"/>
                <w:szCs w:val="20"/>
              </w:rPr>
            </w:pPr>
            <w:r w:rsidDel="00000000" w:rsidR="00000000" w:rsidRPr="00000000">
              <w:rPr>
                <w:sz w:val="20"/>
                <w:szCs w:val="20"/>
                <w:rtl w:val="0"/>
              </w:rPr>
              <w:t xml:space="preserve">- Dantza.</w:t>
            </w:r>
          </w:p>
          <w:p w:rsidR="00000000" w:rsidDel="00000000" w:rsidP="00000000" w:rsidRDefault="00000000" w:rsidRPr="00000000" w14:paraId="00000106">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107">
            <w:pPr>
              <w:spacing w:line="240" w:lineRule="auto"/>
              <w:ind w:left="113" w:right="113" w:firstLine="0"/>
              <w:rPr>
                <w:sz w:val="20"/>
                <w:szCs w:val="20"/>
              </w:rPr>
            </w:pPr>
            <w:r w:rsidDel="00000000" w:rsidR="00000000" w:rsidRPr="00000000">
              <w:rPr>
                <w:sz w:val="20"/>
                <w:szCs w:val="20"/>
                <w:rtl w:val="0"/>
              </w:rPr>
              <w:t xml:space="preserve">- Euskal abestiak.</w:t>
            </w:r>
          </w:p>
        </w:tc>
        <w:tc>
          <w:tcPr>
            <w:tcBorders>
              <w:left w:color="000000" w:space="0" w:sz="4" w:val="single"/>
              <w:bottom w:color="000000" w:space="0" w:sz="4" w:val="single"/>
            </w:tcBorders>
            <w:shd w:fill="cccccc" w:val="clear"/>
            <w:vAlign w:val="top"/>
          </w:tcPr>
          <w:p w:rsidR="00000000" w:rsidDel="00000000" w:rsidP="00000000" w:rsidRDefault="00000000" w:rsidRPr="00000000" w14:paraId="00000108">
            <w:pPr>
              <w:widowControl w:val="1"/>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color w:val="000000"/>
                <w:sz w:val="20"/>
                <w:szCs w:val="20"/>
                <w:vertAlign w:val="baseline"/>
              </w:rPr>
            </w:pPr>
            <w:r w:rsidDel="00000000" w:rsidR="00000000" w:rsidRPr="00000000">
              <w:rPr>
                <w:rtl w:val="0"/>
              </w:rPr>
            </w:r>
          </w:p>
          <w:p w:rsidR="00000000" w:rsidDel="00000000" w:rsidP="00000000" w:rsidRDefault="00000000" w:rsidRPr="00000000" w14:paraId="00000109">
            <w:pPr>
              <w:widowControl w:val="1"/>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color w:val="000000"/>
                <w:sz w:val="20"/>
                <w:szCs w:val="20"/>
                <w:vertAlign w:val="baseline"/>
              </w:rPr>
            </w:pPr>
            <w:r w:rsidDel="00000000" w:rsidR="00000000" w:rsidRPr="00000000">
              <w:rPr>
                <w:rtl w:val="0"/>
              </w:rPr>
            </w:r>
          </w:p>
          <w:p w:rsidR="00000000" w:rsidDel="00000000" w:rsidP="00000000" w:rsidRDefault="00000000" w:rsidRPr="00000000" w14:paraId="0000010A">
            <w:pPr>
              <w:widowControl w:val="1"/>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color w:val="000000"/>
                <w:sz w:val="20"/>
                <w:szCs w:val="20"/>
                <w:vertAlign w:val="baseline"/>
              </w:rPr>
            </w:pPr>
            <w:r w:rsidDel="00000000" w:rsidR="00000000" w:rsidRPr="00000000">
              <w:rPr>
                <w:rtl w:val="0"/>
              </w:rPr>
            </w:r>
          </w:p>
          <w:p w:rsidR="00000000" w:rsidDel="00000000" w:rsidP="00000000" w:rsidRDefault="00000000" w:rsidRPr="00000000" w14:paraId="0000010B">
            <w:pPr>
              <w:widowControl w:val="1"/>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color w:val="000000"/>
                <w:sz w:val="20"/>
                <w:szCs w:val="20"/>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0C">
            <w:pPr>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rPr>
                <w:sz w:val="20"/>
                <w:szCs w:val="20"/>
                <w:vertAlign w:val="baseline"/>
              </w:rPr>
            </w:pPr>
            <w:r w:rsidDel="00000000" w:rsidR="00000000" w:rsidRPr="00000000">
              <w:rPr>
                <w:rtl w:val="0"/>
              </w:rPr>
            </w:r>
          </w:p>
          <w:p w:rsidR="00000000" w:rsidDel="00000000" w:rsidP="00000000" w:rsidRDefault="00000000" w:rsidRPr="00000000" w14:paraId="0000010D">
            <w:pPr>
              <w:spacing w:line="240" w:lineRule="auto"/>
              <w:ind w:left="113" w:right="113" w:firstLine="0"/>
              <w:rPr>
                <w:b w:val="1"/>
                <w:sz w:val="20"/>
                <w:szCs w:val="20"/>
              </w:rPr>
            </w:pPr>
            <w:r w:rsidDel="00000000" w:rsidR="00000000" w:rsidRPr="00000000">
              <w:rPr>
                <w:b w:val="1"/>
                <w:sz w:val="20"/>
                <w:szCs w:val="20"/>
                <w:rtl w:val="0"/>
              </w:rPr>
              <w:t xml:space="preserve">PLASTIKA</w:t>
            </w:r>
          </w:p>
          <w:p w:rsidR="00000000" w:rsidDel="00000000" w:rsidP="00000000" w:rsidRDefault="00000000" w:rsidRPr="00000000" w14:paraId="0000010E">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10F">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110">
            <w:pPr>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111">
            <w:pPr>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112">
            <w:pPr>
              <w:spacing w:line="240" w:lineRule="auto"/>
              <w:ind w:left="113" w:right="113" w:firstLine="0"/>
              <w:rPr>
                <w:b w:val="1"/>
                <w:sz w:val="20"/>
                <w:szCs w:val="20"/>
              </w:rPr>
            </w:pPr>
            <w:r w:rsidDel="00000000" w:rsidR="00000000" w:rsidRPr="00000000">
              <w:rPr>
                <w:rtl w:val="0"/>
              </w:rPr>
            </w:r>
          </w:p>
          <w:p w:rsidR="00000000" w:rsidDel="00000000" w:rsidP="00000000" w:rsidRDefault="00000000" w:rsidRPr="00000000" w14:paraId="00000113">
            <w:pPr>
              <w:spacing w:line="240" w:lineRule="auto"/>
              <w:ind w:left="113" w:right="113" w:firstLine="0"/>
              <w:rPr>
                <w:b w:val="1"/>
                <w:sz w:val="20"/>
                <w:szCs w:val="20"/>
              </w:rPr>
            </w:pPr>
            <w:r w:rsidDel="00000000" w:rsidR="00000000" w:rsidRPr="00000000">
              <w:rPr>
                <w:rtl w:val="0"/>
              </w:rPr>
            </w:r>
          </w:p>
          <w:p w:rsidR="00000000" w:rsidDel="00000000" w:rsidP="00000000" w:rsidRDefault="00000000" w:rsidRPr="00000000" w14:paraId="00000114">
            <w:pPr>
              <w:spacing w:line="240" w:lineRule="auto"/>
              <w:ind w:left="113" w:right="113" w:firstLine="0"/>
              <w:rPr>
                <w:b w:val="1"/>
                <w:sz w:val="20"/>
                <w:szCs w:val="20"/>
              </w:rPr>
            </w:pPr>
            <w:r w:rsidDel="00000000" w:rsidR="00000000" w:rsidRPr="00000000">
              <w:rPr>
                <w:rtl w:val="0"/>
              </w:rPr>
            </w:r>
          </w:p>
          <w:p w:rsidR="00000000" w:rsidDel="00000000" w:rsidP="00000000" w:rsidRDefault="00000000" w:rsidRPr="00000000" w14:paraId="00000115">
            <w:pPr>
              <w:spacing w:line="240" w:lineRule="auto"/>
              <w:ind w:left="113" w:right="113" w:firstLine="0"/>
              <w:rPr>
                <w:b w:val="1"/>
                <w:sz w:val="20"/>
                <w:szCs w:val="20"/>
              </w:rPr>
            </w:pPr>
            <w:r w:rsidDel="00000000" w:rsidR="00000000" w:rsidRPr="00000000">
              <w:rPr>
                <w:rtl w:val="0"/>
              </w:rPr>
            </w:r>
          </w:p>
          <w:p w:rsidR="00000000" w:rsidDel="00000000" w:rsidP="00000000" w:rsidRDefault="00000000" w:rsidRPr="00000000" w14:paraId="00000116">
            <w:pPr>
              <w:spacing w:line="240" w:lineRule="auto"/>
              <w:ind w:left="113" w:right="113" w:firstLine="0"/>
              <w:rPr>
                <w:b w:val="1"/>
                <w:sz w:val="20"/>
                <w:szCs w:val="20"/>
              </w:rPr>
            </w:pPr>
            <w:r w:rsidDel="00000000" w:rsidR="00000000" w:rsidRPr="00000000">
              <w:rPr>
                <w:b w:val="1"/>
                <w:sz w:val="20"/>
                <w:szCs w:val="20"/>
                <w:rtl w:val="0"/>
              </w:rPr>
              <w:t xml:space="preserve">MUSIKA</w:t>
            </w:r>
          </w:p>
          <w:p w:rsidR="00000000" w:rsidDel="00000000" w:rsidP="00000000" w:rsidRDefault="00000000" w:rsidRPr="00000000" w14:paraId="00000117">
            <w:pPr>
              <w:spacing w:line="240" w:lineRule="auto"/>
              <w:ind w:left="113" w:right="113" w:firstLine="0"/>
              <w:rPr>
                <w:b w:val="1"/>
                <w:sz w:val="20"/>
                <w:szCs w:val="20"/>
              </w:rPr>
            </w:pPr>
            <w:r w:rsidDel="00000000" w:rsidR="00000000" w:rsidRPr="00000000">
              <w:rPr>
                <w:rtl w:val="0"/>
              </w:rPr>
            </w:r>
          </w:p>
          <w:p w:rsidR="00000000" w:rsidDel="00000000" w:rsidP="00000000" w:rsidRDefault="00000000" w:rsidRPr="00000000" w14:paraId="00000118">
            <w:pPr>
              <w:spacing w:line="240" w:lineRule="auto"/>
              <w:ind w:left="113" w:right="113" w:firstLine="0"/>
              <w:rPr>
                <w:sz w:val="20"/>
                <w:szCs w:val="20"/>
              </w:rPr>
            </w:pPr>
            <w:r w:rsidDel="00000000" w:rsidR="00000000" w:rsidRPr="00000000">
              <w:rPr>
                <w:sz w:val="20"/>
                <w:szCs w:val="20"/>
                <w:rtl w:val="0"/>
              </w:rPr>
              <w:t xml:space="preserve">- Instrumentuak eta familiak: haizezko, kordazko eta perkusiozko instrumentuak.</w:t>
            </w:r>
          </w:p>
          <w:p w:rsidR="00000000" w:rsidDel="00000000" w:rsidP="00000000" w:rsidRDefault="00000000" w:rsidRPr="00000000" w14:paraId="00000119">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11A">
            <w:pPr>
              <w:spacing w:line="240" w:lineRule="auto"/>
              <w:ind w:left="113" w:right="113" w:firstLine="0"/>
              <w:rPr>
                <w:sz w:val="20"/>
                <w:szCs w:val="20"/>
              </w:rPr>
            </w:pPr>
            <w:r w:rsidDel="00000000" w:rsidR="00000000" w:rsidRPr="00000000">
              <w:rPr>
                <w:sz w:val="20"/>
                <w:szCs w:val="20"/>
                <w:rtl w:val="0"/>
              </w:rPr>
              <w:t xml:space="preserve">- Orkestra.</w:t>
            </w:r>
          </w:p>
          <w:p w:rsidR="00000000" w:rsidDel="00000000" w:rsidP="00000000" w:rsidRDefault="00000000" w:rsidRPr="00000000" w14:paraId="0000011B">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11C">
            <w:pPr>
              <w:spacing w:line="240" w:lineRule="auto"/>
              <w:ind w:left="113" w:right="113" w:firstLine="0"/>
              <w:rPr>
                <w:sz w:val="20"/>
                <w:szCs w:val="20"/>
              </w:rPr>
            </w:pPr>
            <w:r w:rsidDel="00000000" w:rsidR="00000000" w:rsidRPr="00000000">
              <w:rPr>
                <w:sz w:val="20"/>
                <w:szCs w:val="20"/>
                <w:rtl w:val="0"/>
              </w:rPr>
              <w:t xml:space="preserve">- Vivaldi: lau urtaroak.</w:t>
            </w:r>
          </w:p>
          <w:p w:rsidR="00000000" w:rsidDel="00000000" w:rsidP="00000000" w:rsidRDefault="00000000" w:rsidRPr="00000000" w14:paraId="0000011D">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11E">
            <w:pPr>
              <w:spacing w:line="240" w:lineRule="auto"/>
              <w:ind w:left="113" w:right="113" w:firstLine="0"/>
              <w:rPr>
                <w:sz w:val="20"/>
                <w:szCs w:val="20"/>
              </w:rPr>
            </w:pPr>
            <w:r w:rsidDel="00000000" w:rsidR="00000000" w:rsidRPr="00000000">
              <w:rPr>
                <w:sz w:val="20"/>
                <w:szCs w:val="20"/>
                <w:rtl w:val="0"/>
              </w:rPr>
              <w:t xml:space="preserve">- Erlaxazioa.</w:t>
            </w:r>
          </w:p>
          <w:p w:rsidR="00000000" w:rsidDel="00000000" w:rsidP="00000000" w:rsidRDefault="00000000" w:rsidRPr="00000000" w14:paraId="0000011F">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120">
            <w:pPr>
              <w:spacing w:line="240" w:lineRule="auto"/>
              <w:ind w:left="113" w:right="113" w:firstLine="0"/>
              <w:rPr>
                <w:sz w:val="20"/>
                <w:szCs w:val="20"/>
              </w:rPr>
            </w:pPr>
            <w:r w:rsidDel="00000000" w:rsidR="00000000" w:rsidRPr="00000000">
              <w:rPr>
                <w:sz w:val="20"/>
                <w:szCs w:val="20"/>
                <w:rtl w:val="0"/>
              </w:rPr>
              <w:t xml:space="preserve">- Jolas musikalak.</w:t>
            </w:r>
          </w:p>
          <w:p w:rsidR="00000000" w:rsidDel="00000000" w:rsidP="00000000" w:rsidRDefault="00000000" w:rsidRPr="00000000" w14:paraId="00000121">
            <w:pPr>
              <w:spacing w:line="240" w:lineRule="auto"/>
              <w:ind w:left="0" w:right="113" w:firstLine="0"/>
              <w:rPr>
                <w:sz w:val="20"/>
                <w:szCs w:val="20"/>
              </w:rPr>
            </w:pPr>
            <w:r w:rsidDel="00000000" w:rsidR="00000000" w:rsidRPr="00000000">
              <w:rPr>
                <w:rtl w:val="0"/>
              </w:rPr>
            </w:r>
          </w:p>
          <w:p w:rsidR="00000000" w:rsidDel="00000000" w:rsidP="00000000" w:rsidRDefault="00000000" w:rsidRPr="00000000" w14:paraId="00000122">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123">
            <w:pPr>
              <w:spacing w:line="240" w:lineRule="auto"/>
              <w:ind w:left="0" w:right="113" w:firstLine="0"/>
              <w:rPr>
                <w:sz w:val="20"/>
                <w:szCs w:val="20"/>
              </w:rPr>
            </w:pPr>
            <w:r w:rsidDel="00000000" w:rsidR="00000000" w:rsidRPr="00000000">
              <w:rPr>
                <w:rtl w:val="0"/>
              </w:rPr>
            </w:r>
          </w:p>
        </w:tc>
      </w:tr>
    </w:tbl>
    <w:p w:rsidR="00000000" w:rsidDel="00000000" w:rsidP="00000000" w:rsidRDefault="00000000" w:rsidRPr="00000000" w14:paraId="00000124">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5">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0"/>
          <w:szCs w:val="20"/>
          <w:vertAlign w:val="baseline"/>
        </w:rPr>
      </w:pPr>
      <w:r w:rsidDel="00000000" w:rsidR="00000000" w:rsidRPr="00000000">
        <w:rPr>
          <w:rtl w:val="0"/>
        </w:rPr>
      </w:r>
    </w:p>
    <w:tbl>
      <w:tblPr>
        <w:tblStyle w:val="Table3"/>
        <w:tblW w:w="10020.0" w:type="dxa"/>
        <w:jc w:val="left"/>
        <w:tblInd w:w="0.0" w:type="dxa"/>
        <w:tblLayout w:type="fixed"/>
        <w:tblLook w:val="0000"/>
      </w:tblPr>
      <w:tblGrid>
        <w:gridCol w:w="420"/>
        <w:gridCol w:w="9600"/>
        <w:tblGridChange w:id="0">
          <w:tblGrid>
            <w:gridCol w:w="420"/>
            <w:gridCol w:w="9600"/>
          </w:tblGrid>
        </w:tblGridChange>
      </w:tblGrid>
      <w:tr>
        <w:trPr>
          <w:trHeight w:val="480" w:hRule="atLeast"/>
        </w:trPr>
        <w:tc>
          <w:tcPr>
            <w:tcBorders>
              <w:top w:color="000000" w:space="0" w:sz="4" w:val="single"/>
              <w:left w:color="000000" w:space="0" w:sz="4" w:val="single"/>
              <w:bottom w:color="000000" w:space="0" w:sz="4" w:val="single"/>
            </w:tcBorders>
            <w:shd w:fill="d8d8d8" w:val="clear"/>
            <w:vAlign w:val="center"/>
          </w:tcPr>
          <w:p w:rsidR="00000000" w:rsidDel="00000000" w:rsidP="00000000" w:rsidRDefault="00000000" w:rsidRPr="00000000" w14:paraId="00000126">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smallCaps w:val="1"/>
                <w:color w:val="000000"/>
                <w:sz w:val="16"/>
                <w:szCs w:val="16"/>
                <w:vertAlign w:val="baseline"/>
              </w:rPr>
            </w:pPr>
            <w:r w:rsidDel="00000000" w:rsidR="00000000" w:rsidRPr="00000000">
              <w:rPr>
                <w:rFonts w:ascii="Arial" w:cs="Arial" w:eastAsia="Arial" w:hAnsi="Arial"/>
                <w:b w:val="1"/>
                <w:smallCaps w:val="1"/>
                <w:color w:val="000000"/>
                <w:sz w:val="16"/>
                <w:szCs w:val="16"/>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d8d8d8" w:val="clear"/>
            <w:vAlign w:val="center"/>
          </w:tcPr>
          <w:p w:rsidR="00000000" w:rsidDel="00000000" w:rsidP="00000000" w:rsidRDefault="00000000" w:rsidRPr="00000000" w14:paraId="00000127">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0"/>
                <w:szCs w:val="20"/>
                <w:vertAlign w:val="baseline"/>
              </w:rPr>
            </w:pPr>
            <w:r w:rsidDel="00000000" w:rsidR="00000000" w:rsidRPr="00000000">
              <w:rPr>
                <w:rFonts w:ascii="Arial" w:cs="Arial" w:eastAsia="Arial" w:hAnsi="Arial"/>
                <w:b w:val="1"/>
                <w:smallCaps w:val="1"/>
                <w:color w:val="000000"/>
                <w:sz w:val="16"/>
                <w:szCs w:val="16"/>
                <w:vertAlign w:val="baseline"/>
                <w:rtl w:val="0"/>
              </w:rPr>
              <w:t xml:space="preserve">EBALUAZIO- IRIZPIDEAK ETA KALIFIKAZIO IRIZPIDEAK</w:t>
            </w:r>
            <w:r w:rsidDel="00000000" w:rsidR="00000000" w:rsidRPr="00000000">
              <w:rPr>
                <w:rtl w:val="0"/>
              </w:rPr>
            </w:r>
          </w:p>
        </w:tc>
      </w:tr>
      <w:tr>
        <w:trPr>
          <w:trHeight w:val="10900"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28">
            <w:pPr>
              <w:widowControl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000000"/>
                <w:sz w:val="16"/>
                <w:szCs w:val="16"/>
                <w:vertAlign w:val="baseline"/>
              </w:rPr>
            </w:pPr>
            <w:r w:rsidDel="00000000" w:rsidR="00000000" w:rsidRPr="00000000">
              <w:rPr>
                <w:rtl w:val="0"/>
              </w:rPr>
            </w:r>
          </w:p>
          <w:p w:rsidR="00000000" w:rsidDel="00000000" w:rsidP="00000000" w:rsidRDefault="00000000" w:rsidRPr="00000000" w14:paraId="00000129">
            <w:pPr>
              <w:widowControl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000000"/>
                <w:sz w:val="16"/>
                <w:szCs w:val="16"/>
                <w:vertAlign w:val="baseline"/>
              </w:rPr>
            </w:pPr>
            <w:r w:rsidDel="00000000" w:rsidR="00000000" w:rsidRPr="00000000">
              <w:rPr>
                <w:rFonts w:ascii="Arial" w:cs="Arial" w:eastAsia="Arial" w:hAnsi="Arial"/>
                <w:b w:val="1"/>
                <w:color w:val="000000"/>
                <w:sz w:val="24"/>
                <w:szCs w:val="24"/>
                <w:u w:val="single"/>
                <w:vertAlign w:val="baseline"/>
                <w:rtl w:val="0"/>
              </w:rPr>
              <w:t xml:space="preserve">EBALUAZIO-IRIZPIDEAK</w:t>
            </w:r>
            <w:r w:rsidDel="00000000" w:rsidR="00000000" w:rsidRPr="00000000">
              <w:rPr>
                <w:rtl w:val="0"/>
              </w:rPr>
            </w:r>
          </w:p>
          <w:p w:rsidR="00000000" w:rsidDel="00000000" w:rsidP="00000000" w:rsidRDefault="00000000" w:rsidRPr="00000000" w14:paraId="0000012A">
            <w:pPr>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rPr>
                <w:rFonts w:ascii="Arial" w:cs="Arial" w:eastAsia="Arial" w:hAnsi="Arial"/>
                <w:b w:val="0"/>
                <w:color w:val="000000"/>
                <w:sz w:val="20"/>
                <w:szCs w:val="20"/>
                <w:vertAlign w:val="baseline"/>
              </w:rPr>
            </w:pPr>
            <w:r w:rsidDel="00000000" w:rsidR="00000000" w:rsidRPr="00000000">
              <w:rPr>
                <w:rFonts w:ascii="Arial" w:cs="Arial" w:eastAsia="Arial" w:hAnsi="Arial"/>
                <w:b w:val="0"/>
                <w:color w:val="000000"/>
                <w:sz w:val="20"/>
                <w:szCs w:val="20"/>
                <w:vertAlign w:val="baseline"/>
                <w:rtl w:val="0"/>
              </w:rPr>
              <w:t xml:space="preserve"> </w:t>
            </w:r>
          </w:p>
          <w:p w:rsidR="00000000" w:rsidDel="00000000" w:rsidP="00000000" w:rsidRDefault="00000000" w:rsidRPr="00000000" w14:paraId="0000012B">
            <w:pPr>
              <w:tabs>
                <w:tab w:val="left" w:pos="214"/>
              </w:tabs>
              <w:spacing w:after="40" w:before="40" w:line="240" w:lineRule="auto"/>
              <w:ind w:left="113" w:right="113" w:firstLine="0"/>
              <w:rPr>
                <w:sz w:val="20"/>
                <w:szCs w:val="20"/>
              </w:rPr>
            </w:pPr>
            <w:r w:rsidDel="00000000" w:rsidR="00000000" w:rsidRPr="00000000">
              <w:rPr>
                <w:sz w:val="20"/>
                <w:szCs w:val="20"/>
                <w:rtl w:val="0"/>
              </w:rPr>
              <w:t xml:space="preserve">-  Adierazpen estetiko- artistikoko bitartekoen arteko loturak finkatzea: musika, ikusizko arteak, dantza, literatura, poesia... Antzekotasunak kontuan hartzea.</w:t>
            </w:r>
          </w:p>
          <w:p w:rsidR="00000000" w:rsidDel="00000000" w:rsidP="00000000" w:rsidRDefault="00000000" w:rsidRPr="00000000" w14:paraId="0000012C">
            <w:pPr>
              <w:tabs>
                <w:tab w:val="left" w:pos="214"/>
              </w:tabs>
              <w:spacing w:after="40" w:before="40" w:line="240" w:lineRule="auto"/>
              <w:ind w:left="113" w:right="113" w:firstLine="0"/>
              <w:rPr>
                <w:sz w:val="20"/>
                <w:szCs w:val="20"/>
              </w:rPr>
            </w:pPr>
            <w:r w:rsidDel="00000000" w:rsidR="00000000" w:rsidRPr="00000000">
              <w:rPr>
                <w:sz w:val="20"/>
                <w:szCs w:val="20"/>
                <w:rtl w:val="0"/>
              </w:rPr>
              <w:t xml:space="preserve">-  Ikusizko ekoizpenak eta musika-ekoizpenak egiteko, norberaren premietara egokitutako teknikak, baliabideak eta arauak erabiltzen ditu, eta haiek aukeratzeko arrazoiak ematen ditu.</w:t>
            </w:r>
          </w:p>
          <w:p w:rsidR="00000000" w:rsidDel="00000000" w:rsidP="00000000" w:rsidRDefault="00000000" w:rsidRPr="00000000" w14:paraId="0000012D">
            <w:pPr>
              <w:tabs>
                <w:tab w:val="left" w:pos="214"/>
              </w:tabs>
              <w:spacing w:after="40" w:before="40" w:line="240" w:lineRule="auto"/>
              <w:ind w:left="113" w:right="113" w:firstLine="0"/>
              <w:rPr>
                <w:sz w:val="20"/>
                <w:szCs w:val="20"/>
              </w:rPr>
            </w:pPr>
            <w:r w:rsidDel="00000000" w:rsidR="00000000" w:rsidRPr="00000000">
              <w:rPr>
                <w:sz w:val="20"/>
                <w:szCs w:val="20"/>
                <w:rtl w:val="0"/>
              </w:rPr>
              <w:t xml:space="preserve">-  Baliabide teknikoekin eta musikako eta ikusizko arteetako hizkuntza baliabideekin lotutako gaietan eman izan diren konponbideak aztertzea, eta erreferente estetiko berri gisa sartzea.</w:t>
            </w:r>
          </w:p>
          <w:p w:rsidR="00000000" w:rsidDel="00000000" w:rsidP="00000000" w:rsidRDefault="00000000" w:rsidRPr="00000000" w14:paraId="0000012E">
            <w:pPr>
              <w:tabs>
                <w:tab w:val="left" w:pos="214"/>
              </w:tabs>
              <w:spacing w:after="40" w:before="40" w:line="240" w:lineRule="auto"/>
              <w:ind w:left="113" w:right="113" w:firstLine="0"/>
              <w:rPr>
                <w:sz w:val="20"/>
                <w:szCs w:val="20"/>
              </w:rPr>
            </w:pPr>
            <w:r w:rsidDel="00000000" w:rsidR="00000000" w:rsidRPr="00000000">
              <w:rPr>
                <w:sz w:val="20"/>
                <w:szCs w:val="20"/>
                <w:rtl w:val="0"/>
              </w:rPr>
              <w:t xml:space="preserve">-  Ideiak, irudikapenak, lanak... eraldatzeko, irudimena, bilaketa, manipulazioa... erabiltzea.</w:t>
            </w:r>
          </w:p>
          <w:p w:rsidR="00000000" w:rsidDel="00000000" w:rsidP="00000000" w:rsidRDefault="00000000" w:rsidRPr="00000000" w14:paraId="0000012F">
            <w:pPr>
              <w:tabs>
                <w:tab w:val="left" w:pos="214"/>
              </w:tabs>
              <w:spacing w:after="40" w:before="40" w:line="240" w:lineRule="auto"/>
              <w:ind w:left="113" w:right="113" w:firstLine="0"/>
              <w:rPr>
                <w:sz w:val="20"/>
                <w:szCs w:val="20"/>
              </w:rPr>
            </w:pPr>
            <w:r w:rsidDel="00000000" w:rsidR="00000000" w:rsidRPr="00000000">
              <w:rPr>
                <w:sz w:val="20"/>
                <w:szCs w:val="20"/>
                <w:rtl w:val="0"/>
              </w:rPr>
              <w:t xml:space="preserve">-  Bakoitzaren lan-prozesuaren plangintza egitea, arrazoituz, komunikazio premien arabera.</w:t>
            </w:r>
          </w:p>
          <w:p w:rsidR="00000000" w:rsidDel="00000000" w:rsidP="00000000" w:rsidRDefault="00000000" w:rsidRPr="00000000" w14:paraId="00000130">
            <w:pPr>
              <w:tabs>
                <w:tab w:val="left" w:pos="214"/>
              </w:tabs>
              <w:spacing w:after="40" w:before="40" w:line="240" w:lineRule="auto"/>
              <w:ind w:left="113" w:right="113" w:firstLine="0"/>
              <w:rPr>
                <w:sz w:val="20"/>
                <w:szCs w:val="20"/>
              </w:rPr>
            </w:pPr>
            <w:r w:rsidDel="00000000" w:rsidR="00000000" w:rsidRPr="00000000">
              <w:rPr>
                <w:sz w:val="20"/>
                <w:szCs w:val="20"/>
                <w:rtl w:val="0"/>
              </w:rPr>
              <w:t xml:space="preserve">-  Irudiek eta musikak eguneroko ingurunean dituzten esanahiak eta erabilerak kritikoki interpretatzea.</w:t>
            </w:r>
          </w:p>
          <w:p w:rsidR="00000000" w:rsidDel="00000000" w:rsidP="00000000" w:rsidRDefault="00000000" w:rsidRPr="00000000" w14:paraId="00000131">
            <w:pPr>
              <w:tabs>
                <w:tab w:val="left" w:pos="214"/>
              </w:tabs>
              <w:spacing w:after="40" w:before="40" w:line="240" w:lineRule="auto"/>
              <w:ind w:left="113" w:right="113" w:firstLine="0"/>
              <w:rPr>
                <w:sz w:val="20"/>
                <w:szCs w:val="20"/>
              </w:rPr>
            </w:pPr>
            <w:r w:rsidDel="00000000" w:rsidR="00000000" w:rsidRPr="00000000">
              <w:rPr>
                <w:sz w:val="20"/>
                <w:szCs w:val="20"/>
                <w:rtl w:val="0"/>
              </w:rPr>
              <w:t xml:space="preserve">-  Jardueretan parte hartzea, eta interesa erakustea, jarduera horiek ondo ateratzeko.</w:t>
            </w:r>
          </w:p>
          <w:p w:rsidR="00000000" w:rsidDel="00000000" w:rsidP="00000000" w:rsidRDefault="00000000" w:rsidRPr="00000000" w14:paraId="00000132">
            <w:pPr>
              <w:spacing w:after="40" w:before="40" w:line="240" w:lineRule="auto"/>
              <w:ind w:left="113" w:right="113" w:firstLine="0"/>
              <w:rPr>
                <w:sz w:val="20"/>
                <w:szCs w:val="20"/>
              </w:rPr>
            </w:pPr>
            <w:r w:rsidDel="00000000" w:rsidR="00000000" w:rsidRPr="00000000">
              <w:rPr>
                <w:sz w:val="20"/>
                <w:szCs w:val="20"/>
                <w:rtl w:val="0"/>
              </w:rPr>
              <w:t xml:space="preserve">-  Ikastetxeko eta gertuko inguruneko harreman-egoeretan parte hartzen du, behar bezalako naturaltasun, egokitasun eta zuzentasunez hitz eginez, harremanaren oinarrizko arauak betez eta gainerako pertsonei begirunea erakutsiz. </w:t>
            </w:r>
          </w:p>
          <w:p w:rsidR="00000000" w:rsidDel="00000000" w:rsidP="00000000" w:rsidRDefault="00000000" w:rsidRPr="00000000" w14:paraId="00000133">
            <w:pPr>
              <w:spacing w:after="40" w:before="40" w:line="240" w:lineRule="auto"/>
              <w:ind w:left="113" w:right="113" w:firstLine="0"/>
              <w:rPr>
                <w:sz w:val="20"/>
                <w:szCs w:val="20"/>
              </w:rPr>
            </w:pPr>
            <w:r w:rsidDel="00000000" w:rsidR="00000000" w:rsidRPr="00000000">
              <w:rPr>
                <w:sz w:val="20"/>
                <w:szCs w:val="20"/>
                <w:rtl w:val="0"/>
              </w:rPr>
              <w:t xml:space="preserve">-  Ikasten ikasteko estrategiak erabiltzen ditu. </w:t>
            </w:r>
          </w:p>
          <w:p w:rsidR="00000000" w:rsidDel="00000000" w:rsidP="00000000" w:rsidRDefault="00000000" w:rsidRPr="00000000" w14:paraId="00000134">
            <w:pPr>
              <w:widowControl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000000"/>
                <w:sz w:val="16"/>
                <w:szCs w:val="16"/>
                <w:vertAlign w:val="baseline"/>
              </w:rPr>
            </w:pPr>
            <w:r w:rsidDel="00000000" w:rsidR="00000000" w:rsidRPr="00000000">
              <w:rPr>
                <w:rtl w:val="0"/>
              </w:rPr>
            </w:r>
          </w:p>
          <w:p w:rsidR="00000000" w:rsidDel="00000000" w:rsidP="00000000" w:rsidRDefault="00000000" w:rsidRPr="00000000" w14:paraId="00000135">
            <w:pPr>
              <w:widowControl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000000"/>
                <w:sz w:val="16"/>
                <w:szCs w:val="16"/>
                <w:vertAlign w:val="baseline"/>
              </w:rPr>
            </w:pPr>
            <w:r w:rsidDel="00000000" w:rsidR="00000000" w:rsidRPr="00000000">
              <w:rPr>
                <w:rtl w:val="0"/>
              </w:rPr>
            </w:r>
          </w:p>
          <w:p w:rsidR="00000000" w:rsidDel="00000000" w:rsidP="00000000" w:rsidRDefault="00000000" w:rsidRPr="00000000" w14:paraId="00000136">
            <w:pPr>
              <w:widowControl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000000"/>
                <w:sz w:val="16"/>
                <w:szCs w:val="16"/>
                <w:vertAlign w:val="baseline"/>
              </w:rPr>
            </w:pPr>
            <w:r w:rsidDel="00000000" w:rsidR="00000000" w:rsidRPr="00000000">
              <w:rPr>
                <w:rFonts w:ascii="Arial" w:cs="Arial" w:eastAsia="Arial" w:hAnsi="Arial"/>
                <w:b w:val="1"/>
                <w:color w:val="000000"/>
                <w:sz w:val="24"/>
                <w:szCs w:val="24"/>
                <w:u w:val="single"/>
                <w:vertAlign w:val="baseline"/>
                <w:rtl w:val="0"/>
              </w:rPr>
              <w:t xml:space="preserve">KALIFIKAZIO-IRIZPIDEAK</w:t>
            </w:r>
            <w:r w:rsidDel="00000000" w:rsidR="00000000" w:rsidRPr="00000000">
              <w:rPr>
                <w:rtl w:val="0"/>
              </w:rPr>
            </w:r>
          </w:p>
          <w:p w:rsidR="00000000" w:rsidDel="00000000" w:rsidP="00000000" w:rsidRDefault="00000000" w:rsidRPr="00000000" w14:paraId="00000137">
            <w:pPr>
              <w:tabs>
                <w:tab w:val="left" w:pos="356"/>
              </w:tabs>
              <w:spacing w:line="360" w:lineRule="auto"/>
              <w:ind w:left="0" w:firstLine="0"/>
              <w:rPr>
                <w:sz w:val="20"/>
                <w:szCs w:val="20"/>
              </w:rPr>
            </w:pPr>
            <w:r w:rsidDel="00000000" w:rsidR="00000000" w:rsidRPr="00000000">
              <w:rPr>
                <w:rtl w:val="0"/>
              </w:rPr>
            </w:r>
          </w:p>
          <w:p w:rsidR="00000000" w:rsidDel="00000000" w:rsidP="00000000" w:rsidRDefault="00000000" w:rsidRPr="00000000" w14:paraId="00000138">
            <w:pPr>
              <w:tabs>
                <w:tab w:val="left" w:pos="356"/>
              </w:tabs>
              <w:spacing w:line="240" w:lineRule="auto"/>
              <w:rPr>
                <w:b w:val="1"/>
                <w:sz w:val="20"/>
                <w:szCs w:val="20"/>
              </w:rPr>
            </w:pPr>
            <w:r w:rsidDel="00000000" w:rsidR="00000000" w:rsidRPr="00000000">
              <w:rPr>
                <w:b w:val="1"/>
                <w:sz w:val="20"/>
                <w:szCs w:val="20"/>
                <w:rtl w:val="0"/>
              </w:rPr>
              <w:t xml:space="preserve">PLASTIKA </w:t>
            </w:r>
          </w:p>
          <w:p w:rsidR="00000000" w:rsidDel="00000000" w:rsidP="00000000" w:rsidRDefault="00000000" w:rsidRPr="00000000" w14:paraId="00000139">
            <w:pPr>
              <w:tabs>
                <w:tab w:val="left" w:pos="356"/>
              </w:tabs>
              <w:spacing w:line="240" w:lineRule="auto"/>
              <w:rPr>
                <w:sz w:val="20"/>
                <w:szCs w:val="20"/>
              </w:rPr>
            </w:pPr>
            <w:r w:rsidDel="00000000" w:rsidR="00000000" w:rsidRPr="00000000">
              <w:rPr>
                <w:rtl w:val="0"/>
              </w:rPr>
            </w:r>
          </w:p>
          <w:p w:rsidR="00000000" w:rsidDel="00000000" w:rsidP="00000000" w:rsidRDefault="00000000" w:rsidRPr="00000000" w14:paraId="0000013A">
            <w:pPr>
              <w:numPr>
                <w:ilvl w:val="0"/>
                <w:numId w:val="1"/>
              </w:numPr>
              <w:tabs>
                <w:tab w:val="left" w:pos="356"/>
              </w:tabs>
              <w:spacing w:line="360" w:lineRule="auto"/>
              <w:ind w:left="720" w:hanging="360"/>
              <w:rPr>
                <w:sz w:val="20"/>
                <w:szCs w:val="20"/>
              </w:rPr>
            </w:pPr>
            <w:r w:rsidDel="00000000" w:rsidR="00000000" w:rsidRPr="00000000">
              <w:rPr>
                <w:b w:val="1"/>
                <w:sz w:val="20"/>
                <w:szCs w:val="20"/>
                <w:rtl w:val="0"/>
              </w:rPr>
              <w:t xml:space="preserve">Prozedurak: %50</w:t>
            </w:r>
            <w:r w:rsidDel="00000000" w:rsidR="00000000" w:rsidRPr="00000000">
              <w:rPr>
                <w:sz w:val="20"/>
                <w:szCs w:val="20"/>
                <w:rtl w:val="0"/>
              </w:rPr>
              <w:t xml:space="preserve"> (Materialaren erabilera egokia, txukuntasuna, garbitasuna, pausoen jarraipen egokia...)</w:t>
            </w:r>
          </w:p>
          <w:p w:rsidR="00000000" w:rsidDel="00000000" w:rsidP="00000000" w:rsidRDefault="00000000" w:rsidRPr="00000000" w14:paraId="0000013B">
            <w:pPr>
              <w:numPr>
                <w:ilvl w:val="0"/>
                <w:numId w:val="1"/>
              </w:numPr>
              <w:tabs>
                <w:tab w:val="left" w:pos="356"/>
              </w:tabs>
              <w:spacing w:line="360" w:lineRule="auto"/>
              <w:ind w:left="720" w:hanging="360"/>
              <w:rPr>
                <w:sz w:val="16"/>
                <w:szCs w:val="16"/>
              </w:rPr>
            </w:pPr>
            <w:r w:rsidDel="00000000" w:rsidR="00000000" w:rsidRPr="00000000">
              <w:rPr>
                <w:sz w:val="20"/>
                <w:szCs w:val="20"/>
                <w:rtl w:val="0"/>
              </w:rPr>
              <w:t xml:space="preserve"> </w:t>
            </w:r>
            <w:r w:rsidDel="00000000" w:rsidR="00000000" w:rsidRPr="00000000">
              <w:rPr>
                <w:b w:val="1"/>
                <w:sz w:val="20"/>
                <w:szCs w:val="20"/>
                <w:rtl w:val="0"/>
              </w:rPr>
              <w:t xml:space="preserve">Jarrera:%50</w:t>
            </w:r>
            <w:r w:rsidDel="00000000" w:rsidR="00000000" w:rsidRPr="00000000">
              <w:rPr>
                <w:sz w:val="20"/>
                <w:szCs w:val="20"/>
                <w:rtl w:val="0"/>
              </w:rPr>
              <w:t xml:space="preserve"> (Lanaren eta materialaren ardura,  bai irakasgaiarekiko, bai ikaskideekiko eta bai irakaslearekiko errespetua, materialaren ordena eta zainketa, lana ondo burutzeko interesa, parte hartzea...)</w:t>
            </w:r>
            <w:r w:rsidDel="00000000" w:rsidR="00000000" w:rsidRPr="00000000">
              <w:rPr>
                <w:rtl w:val="0"/>
              </w:rPr>
            </w:r>
          </w:p>
          <w:p w:rsidR="00000000" w:rsidDel="00000000" w:rsidP="00000000" w:rsidRDefault="00000000" w:rsidRPr="00000000" w14:paraId="0000013C">
            <w:pPr>
              <w:tabs>
                <w:tab w:val="left" w:pos="356"/>
              </w:tabs>
              <w:spacing w:line="240" w:lineRule="auto"/>
              <w:rPr>
                <w:b w:val="1"/>
                <w:sz w:val="20"/>
                <w:szCs w:val="20"/>
              </w:rPr>
            </w:pPr>
            <w:r w:rsidDel="00000000" w:rsidR="00000000" w:rsidRPr="00000000">
              <w:rPr>
                <w:b w:val="1"/>
                <w:sz w:val="20"/>
                <w:szCs w:val="20"/>
                <w:rtl w:val="0"/>
              </w:rPr>
              <w:t xml:space="preserve">MUSIKA</w:t>
            </w:r>
          </w:p>
          <w:p w:rsidR="00000000" w:rsidDel="00000000" w:rsidP="00000000" w:rsidRDefault="00000000" w:rsidRPr="00000000" w14:paraId="0000013D">
            <w:pPr>
              <w:tabs>
                <w:tab w:val="left" w:pos="356"/>
              </w:tabs>
              <w:spacing w:line="240" w:lineRule="auto"/>
              <w:rPr>
                <w:sz w:val="20"/>
                <w:szCs w:val="20"/>
              </w:rPr>
            </w:pPr>
            <w:r w:rsidDel="00000000" w:rsidR="00000000" w:rsidRPr="00000000">
              <w:rPr>
                <w:rtl w:val="0"/>
              </w:rPr>
            </w:r>
          </w:p>
          <w:p w:rsidR="00000000" w:rsidDel="00000000" w:rsidP="00000000" w:rsidRDefault="00000000" w:rsidRPr="00000000" w14:paraId="0000013E">
            <w:pPr>
              <w:numPr>
                <w:ilvl w:val="0"/>
                <w:numId w:val="2"/>
              </w:numPr>
              <w:tabs>
                <w:tab w:val="left" w:pos="356"/>
              </w:tabs>
              <w:spacing w:line="360" w:lineRule="auto"/>
              <w:ind w:left="720" w:hanging="360"/>
              <w:rPr>
                <w:b w:val="1"/>
                <w:sz w:val="20"/>
                <w:szCs w:val="20"/>
              </w:rPr>
            </w:pPr>
            <w:r w:rsidDel="00000000" w:rsidR="00000000" w:rsidRPr="00000000">
              <w:rPr>
                <w:b w:val="1"/>
                <w:sz w:val="20"/>
                <w:szCs w:val="20"/>
                <w:rtl w:val="0"/>
              </w:rPr>
              <w:t xml:space="preserve">Edukiak: % 20</w:t>
            </w:r>
            <w:r w:rsidDel="00000000" w:rsidR="00000000" w:rsidRPr="00000000">
              <w:rPr>
                <w:sz w:val="20"/>
                <w:szCs w:val="20"/>
                <w:rtl w:val="0"/>
              </w:rPr>
              <w:t xml:space="preserve"> (Edukien barneraketa frogatzeko jarduerak, probak, lanak, aurkezpentxoak, adierazpen musikalak...) </w:t>
            </w:r>
            <w:r w:rsidDel="00000000" w:rsidR="00000000" w:rsidRPr="00000000">
              <w:rPr>
                <w:rtl w:val="0"/>
              </w:rPr>
            </w:r>
          </w:p>
          <w:p w:rsidR="00000000" w:rsidDel="00000000" w:rsidP="00000000" w:rsidRDefault="00000000" w:rsidRPr="00000000" w14:paraId="0000013F">
            <w:pPr>
              <w:numPr>
                <w:ilvl w:val="0"/>
                <w:numId w:val="2"/>
              </w:numPr>
              <w:tabs>
                <w:tab w:val="left" w:pos="356"/>
              </w:tabs>
              <w:spacing w:line="360" w:lineRule="auto"/>
              <w:ind w:left="720" w:hanging="360"/>
              <w:rPr>
                <w:b w:val="1"/>
                <w:sz w:val="20"/>
                <w:szCs w:val="20"/>
              </w:rPr>
            </w:pPr>
            <w:r w:rsidDel="00000000" w:rsidR="00000000" w:rsidRPr="00000000">
              <w:rPr>
                <w:b w:val="1"/>
                <w:sz w:val="20"/>
                <w:szCs w:val="20"/>
                <w:rtl w:val="0"/>
              </w:rPr>
              <w:t xml:space="preserve">Prozedurak: %40</w:t>
            </w:r>
            <w:r w:rsidDel="00000000" w:rsidR="00000000" w:rsidRPr="00000000">
              <w:rPr>
                <w:sz w:val="20"/>
                <w:szCs w:val="20"/>
                <w:rtl w:val="0"/>
              </w:rPr>
              <w:t xml:space="preserve"> (Koaderno eta fitxen ordena eta txukuntasuna, jarduera musikalak burutzeko era, autonomia, ingeleraren erabilera...)</w:t>
            </w:r>
            <w:r w:rsidDel="00000000" w:rsidR="00000000" w:rsidRPr="00000000">
              <w:rPr>
                <w:rtl w:val="0"/>
              </w:rPr>
            </w:r>
          </w:p>
          <w:p w:rsidR="00000000" w:rsidDel="00000000" w:rsidP="00000000" w:rsidRDefault="00000000" w:rsidRPr="00000000" w14:paraId="00000140">
            <w:pPr>
              <w:numPr>
                <w:ilvl w:val="0"/>
                <w:numId w:val="2"/>
              </w:numPr>
              <w:tabs>
                <w:tab w:val="left" w:pos="356"/>
              </w:tabs>
              <w:spacing w:line="360" w:lineRule="auto"/>
              <w:ind w:left="720" w:hanging="360"/>
              <w:rPr>
                <w:sz w:val="20"/>
                <w:szCs w:val="20"/>
              </w:rPr>
            </w:pPr>
            <w:r w:rsidDel="00000000" w:rsidR="00000000" w:rsidRPr="00000000">
              <w:rPr>
                <w:b w:val="1"/>
                <w:sz w:val="20"/>
                <w:szCs w:val="20"/>
                <w:rtl w:val="0"/>
              </w:rPr>
              <w:t xml:space="preserve">Jarrera:%40</w:t>
            </w:r>
            <w:r w:rsidDel="00000000" w:rsidR="00000000" w:rsidRPr="00000000">
              <w:rPr>
                <w:sz w:val="20"/>
                <w:szCs w:val="20"/>
                <w:rtl w:val="0"/>
              </w:rPr>
              <w:t xml:space="preserve"> (Parte hartzea, lan egiteko nahia, interesa,  bai irakasgaiarekiko, bai ikaskideekiko eta bai irakaslearekiko errespetua...)</w:t>
            </w:r>
          </w:p>
          <w:p w:rsidR="00000000" w:rsidDel="00000000" w:rsidP="00000000" w:rsidRDefault="00000000" w:rsidRPr="00000000" w14:paraId="00000141">
            <w:pPr>
              <w:tabs>
                <w:tab w:val="left" w:pos="356"/>
              </w:tabs>
              <w:spacing w:line="360" w:lineRule="auto"/>
              <w:ind w:left="0" w:right="113" w:firstLine="0"/>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42">
            <w:pPr>
              <w:widowControl w:val="1"/>
              <w:pBdr>
                <w:top w:space="0" w:sz="0" w:val="nil"/>
                <w:left w:space="0" w:sz="0" w:val="nil"/>
                <w:bottom w:space="0" w:sz="0" w:val="nil"/>
                <w:right w:space="0" w:sz="0" w:val="nil"/>
                <w:between w:space="0" w:sz="0" w:val="nil"/>
              </w:pBdr>
              <w:shd w:fill="auto" w:val="clear"/>
              <w:tabs>
                <w:tab w:val="left" w:pos="356"/>
              </w:tabs>
              <w:spacing w:after="0" w:before="0" w:line="240" w:lineRule="auto"/>
              <w:ind w:left="0" w:right="0" w:firstLine="0"/>
              <w:jc w:val="both"/>
              <w:rPr>
                <w:sz w:val="16"/>
                <w:szCs w:val="16"/>
              </w:rPr>
            </w:pPr>
            <w:r w:rsidDel="00000000" w:rsidR="00000000" w:rsidRPr="00000000">
              <w:rPr>
                <w:rtl w:val="0"/>
              </w:rPr>
            </w:r>
          </w:p>
          <w:p w:rsidR="00000000" w:rsidDel="00000000" w:rsidP="00000000" w:rsidRDefault="00000000" w:rsidRPr="00000000" w14:paraId="00000143">
            <w:pPr>
              <w:widowControl w:val="1"/>
              <w:pBdr>
                <w:top w:space="0" w:sz="0" w:val="nil"/>
                <w:left w:space="0" w:sz="0" w:val="nil"/>
                <w:bottom w:space="0" w:sz="0" w:val="nil"/>
                <w:right w:space="0" w:sz="0" w:val="nil"/>
                <w:between w:space="0" w:sz="0" w:val="nil"/>
              </w:pBdr>
              <w:shd w:fill="auto" w:val="clear"/>
              <w:tabs>
                <w:tab w:val="left" w:pos="356"/>
              </w:tabs>
              <w:spacing w:after="0" w:before="0" w:line="240" w:lineRule="auto"/>
              <w:ind w:left="0" w:right="0" w:firstLine="0"/>
              <w:jc w:val="both"/>
              <w:rPr>
                <w:rFonts w:ascii="Arial" w:cs="Arial" w:eastAsia="Arial" w:hAnsi="Arial"/>
                <w:b w:val="0"/>
                <w:sz w:val="16"/>
                <w:szCs w:val="16"/>
                <w:vertAlign w:val="baseline"/>
              </w:rPr>
            </w:pPr>
            <w:r w:rsidDel="00000000" w:rsidR="00000000" w:rsidRPr="00000000">
              <w:rPr>
                <w:rtl w:val="0"/>
              </w:rPr>
            </w:r>
          </w:p>
        </w:tc>
      </w:tr>
    </w:tbl>
    <w:p w:rsidR="00000000" w:rsidDel="00000000" w:rsidP="00000000" w:rsidRDefault="00000000" w:rsidRPr="00000000" w14:paraId="00000145">
      <w:pPr>
        <w:widowControl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0"/>
          <w:szCs w:val="20"/>
          <w:vertAlign w:val="baseline"/>
        </w:rPr>
      </w:pPr>
      <w:r w:rsidDel="00000000" w:rsidR="00000000" w:rsidRPr="00000000">
        <w:rPr>
          <w:rtl w:val="0"/>
        </w:rPr>
      </w:r>
    </w:p>
    <w:sectPr>
      <w:headerReference r:id="rId6" w:type="default"/>
      <w:footerReference r:id="rId7" w:type="default"/>
      <w:pgSz w:h="16838" w:w="11906" w:orient="portrait"/>
      <w:pgMar w:bottom="993" w:top="1418" w:left="1134" w:right="17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widowControl w:val="1"/>
      <w:pBdr>
        <w:top w:space="0" w:sz="0" w:val="nil"/>
        <w:left w:space="0" w:sz="0" w:val="nil"/>
        <w:bottom w:space="0" w:sz="0" w:val="nil"/>
        <w:right w:space="0" w:sz="0" w:val="nil"/>
        <w:between w:space="0" w:sz="0" w:val="nil"/>
      </w:pBdr>
      <w:shd w:fill="auto" w:val="clear"/>
      <w:tabs>
        <w:tab w:val="center" w:pos="4252"/>
        <w:tab w:val="right" w:pos="8504"/>
      </w:tabs>
      <w:spacing w:after="720" w:before="0" w:line="240" w:lineRule="auto"/>
      <w:ind w:left="0" w:right="-710" w:firstLine="0"/>
      <w:jc w:val="center"/>
      <w:rPr>
        <w:rFonts w:ascii="Times New Roman" w:cs="Times New Roman" w:eastAsia="Times New Roman" w:hAnsi="Times New Roman"/>
        <w:b w:val="0"/>
        <w:sz w:val="20"/>
        <w:szCs w:val="20"/>
        <w:vertAlign w:val="baseline"/>
      </w:rPr>
    </w:pPr>
    <w:r w:rsidDel="00000000" w:rsidR="00000000" w:rsidRPr="00000000">
      <w:rPr>
        <w:rFonts w:ascii="Arial" w:cs="Arial" w:eastAsia="Arial" w:hAnsi="Arial"/>
        <w:b w:val="0"/>
        <w:sz w:val="16"/>
        <w:szCs w:val="16"/>
        <w:vertAlign w:val="baseline"/>
        <w:rtl w:val="0"/>
      </w:rPr>
      <w:t xml:space="preserve">ER 0202 7102 B</w:t>
      <w:tab/>
      <w:tab/>
      <w:tab/>
      <w:tab/>
      <w:t xml:space="preserve">Err. 1</w:t>
      <w:tab/>
      <w:tab/>
      <w:tab/>
      <w:tab/>
      <w:tab/>
      <w:tab/>
      <w:t xml:space="preserve"> Orr. </w:t>
    </w:r>
    <w:r w:rsidDel="00000000" w:rsidR="00000000" w:rsidRPr="00000000">
      <w:rPr>
        <w:rFonts w:ascii="Times New Roman" w:cs="Times New Roman" w:eastAsia="Times New Roman" w:hAnsi="Times New Roman"/>
        <w:b w:val="0"/>
        <w:sz w:val="16"/>
        <w:szCs w:val="16"/>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sz w:val="16"/>
        <w:szCs w:val="16"/>
        <w:vertAlign w:val="baseline"/>
        <w:rtl w:val="0"/>
      </w:rPr>
      <w:t xml:space="preserve">/</w:t>
    </w:r>
    <w:r w:rsidDel="00000000" w:rsidR="00000000" w:rsidRPr="00000000">
      <w:rPr>
        <w:rFonts w:ascii="Times New Roman" w:cs="Times New Roman" w:eastAsia="Times New Roman" w:hAnsi="Times New Roman"/>
        <w:b w:val="0"/>
        <w:sz w:val="16"/>
        <w:szCs w:val="16"/>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widowControl w:val="1"/>
      <w:pBdr>
        <w:top w:space="0" w:sz="0" w:val="nil"/>
        <w:left w:space="0" w:sz="0" w:val="nil"/>
        <w:bottom w:space="0" w:sz="0" w:val="nil"/>
        <w:right w:space="0" w:sz="0" w:val="nil"/>
        <w:between w:space="0" w:sz="0" w:val="nil"/>
      </w:pBdr>
      <w:shd w:fill="auto" w:val="clear"/>
      <w:tabs>
        <w:tab w:val="right" w:pos="9923"/>
      </w:tabs>
      <w:spacing w:after="0" w:before="720" w:line="240" w:lineRule="auto"/>
      <w:ind w:left="0" w:right="-142" w:firstLine="0"/>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tabs>
        <w:tab w:val="center" w:pos="4252"/>
        <w:tab w:val="right" w:pos="8504"/>
      </w:tabs>
      <w:spacing w:line="240" w:lineRule="auto"/>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0"/>
        <w:szCs w:val="20"/>
      </w:rPr>
      <w:drawing>
        <wp:inline distB="114300" distT="114300" distL="114300" distR="114300">
          <wp:extent cx="3314700" cy="8953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14700" cy="8953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